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33" w:rsidRDefault="004653E6" w:rsidP="004653E6">
      <w:pPr>
        <w:jc w:val="center"/>
        <w:rPr>
          <w:b/>
          <w:sz w:val="56"/>
          <w:szCs w:val="52"/>
        </w:rPr>
      </w:pPr>
      <w:r w:rsidRPr="004653E6">
        <w:rPr>
          <w:b/>
          <w:sz w:val="56"/>
          <w:szCs w:val="52"/>
        </w:rPr>
        <w:t>LEGENDA O JESENI</w:t>
      </w:r>
    </w:p>
    <w:p w:rsidR="005465B7" w:rsidRDefault="005465B7" w:rsidP="005465B7">
      <w:pPr>
        <w:rPr>
          <w:sz w:val="24"/>
          <w:szCs w:val="24"/>
        </w:rPr>
      </w:pPr>
    </w:p>
    <w:p w:rsidR="005465B7" w:rsidRDefault="005465B7" w:rsidP="005465B7">
      <w:pPr>
        <w:rPr>
          <w:sz w:val="24"/>
          <w:szCs w:val="24"/>
        </w:rPr>
      </w:pPr>
      <w:r w:rsidRPr="008964FC">
        <w:rPr>
          <w:i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9525</wp:posOffset>
            </wp:positionV>
            <wp:extent cx="4352925" cy="2381250"/>
            <wp:effectExtent l="19050" t="0" r="9525" b="0"/>
            <wp:wrapSquare wrapText="bothSides"/>
            <wp:docPr id="2" name="Picture 2" descr="C:\Users\Mario\Desktop\390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\Desktop\3904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64FC" w:rsidRPr="008964FC">
        <w:rPr>
          <w:i/>
          <w:sz w:val="24"/>
          <w:szCs w:val="24"/>
        </w:rPr>
        <w:t>Legenda o jeseni</w:t>
      </w:r>
      <w:r w:rsidR="008964FC">
        <w:rPr>
          <w:sz w:val="24"/>
          <w:szCs w:val="24"/>
        </w:rPr>
        <w:t xml:space="preserve"> f</w:t>
      </w:r>
      <w:r w:rsidR="004653E6">
        <w:rPr>
          <w:sz w:val="24"/>
          <w:szCs w:val="24"/>
        </w:rPr>
        <w:t xml:space="preserve">ilmska je drama redatelja Edwarda </w:t>
      </w:r>
      <w:proofErr w:type="spellStart"/>
      <w:r w:rsidR="004653E6">
        <w:rPr>
          <w:sz w:val="24"/>
          <w:szCs w:val="24"/>
        </w:rPr>
        <w:t>Zwicka</w:t>
      </w:r>
      <w:proofErr w:type="spellEnd"/>
      <w:r>
        <w:rPr>
          <w:sz w:val="24"/>
          <w:szCs w:val="24"/>
        </w:rPr>
        <w:t xml:space="preserve"> nastala po istoimenom romanu,</w:t>
      </w:r>
      <w:r w:rsidR="004653E6">
        <w:rPr>
          <w:sz w:val="24"/>
          <w:szCs w:val="24"/>
        </w:rPr>
        <w:t xml:space="preserve"> o trojici braće i njihov</w:t>
      </w:r>
      <w:r w:rsidR="008964FC">
        <w:rPr>
          <w:sz w:val="24"/>
          <w:szCs w:val="24"/>
        </w:rPr>
        <w:t xml:space="preserve">om ocu, </w:t>
      </w:r>
      <w:r>
        <w:rPr>
          <w:sz w:val="24"/>
          <w:szCs w:val="24"/>
        </w:rPr>
        <w:t xml:space="preserve">koji se živeći samotno u </w:t>
      </w:r>
      <w:r w:rsidR="004653E6">
        <w:rPr>
          <w:sz w:val="24"/>
          <w:szCs w:val="24"/>
        </w:rPr>
        <w:t xml:space="preserve">izoliranom dijelu </w:t>
      </w:r>
      <w:proofErr w:type="spellStart"/>
      <w:r w:rsidR="004653E6">
        <w:rPr>
          <w:sz w:val="24"/>
          <w:szCs w:val="24"/>
        </w:rPr>
        <w:t>Montane</w:t>
      </w:r>
      <w:proofErr w:type="spellEnd"/>
      <w:r w:rsidR="006F6AF6">
        <w:rPr>
          <w:sz w:val="24"/>
          <w:szCs w:val="24"/>
        </w:rPr>
        <w:t xml:space="preserve"> </w:t>
      </w:r>
      <w:proofErr w:type="spellStart"/>
      <w:r w:rsidR="006F6AF6">
        <w:rPr>
          <w:sz w:val="24"/>
          <w:szCs w:val="24"/>
        </w:rPr>
        <w:t>suoćavaju</w:t>
      </w:r>
      <w:proofErr w:type="spellEnd"/>
      <w:r w:rsidR="006F6AF6">
        <w:rPr>
          <w:sz w:val="24"/>
          <w:szCs w:val="24"/>
        </w:rPr>
        <w:t xml:space="preserve"> s</w:t>
      </w:r>
      <w:r w:rsidR="008964FC">
        <w:rPr>
          <w:sz w:val="24"/>
          <w:szCs w:val="24"/>
        </w:rPr>
        <w:t xml:space="preserve"> izdajom, prošlosti, ljubavi i strasti</w:t>
      </w:r>
      <w:r>
        <w:rPr>
          <w:sz w:val="24"/>
          <w:szCs w:val="24"/>
        </w:rPr>
        <w:t>.</w:t>
      </w:r>
    </w:p>
    <w:p w:rsidR="00B35EEE" w:rsidRPr="00B35EEE" w:rsidRDefault="0054738B" w:rsidP="005465B7">
      <w:pPr>
        <w:rPr>
          <w:sz w:val="24"/>
          <w:szCs w:val="24"/>
        </w:rPr>
      </w:pPr>
      <w:r>
        <w:rPr>
          <w:sz w:val="24"/>
          <w:szCs w:val="24"/>
        </w:rPr>
        <w:t xml:space="preserve">Ovaj se </w:t>
      </w:r>
      <w:r w:rsidR="00781C51">
        <w:rPr>
          <w:sz w:val="24"/>
          <w:szCs w:val="24"/>
        </w:rPr>
        <w:t xml:space="preserve">filmski </w:t>
      </w:r>
      <w:r>
        <w:rPr>
          <w:sz w:val="24"/>
          <w:szCs w:val="24"/>
        </w:rPr>
        <w:t xml:space="preserve">komentar temelji na </w:t>
      </w:r>
      <w:r w:rsidR="005002FD">
        <w:rPr>
          <w:sz w:val="24"/>
          <w:szCs w:val="24"/>
        </w:rPr>
        <w:t>tumačenju sitnih gesti koje kod</w:t>
      </w:r>
      <w:r w:rsidR="00261632">
        <w:rPr>
          <w:sz w:val="24"/>
          <w:szCs w:val="24"/>
        </w:rPr>
        <w:t xml:space="preserve"> g</w:t>
      </w:r>
      <w:r w:rsidR="008964FC">
        <w:rPr>
          <w:sz w:val="24"/>
          <w:szCs w:val="24"/>
        </w:rPr>
        <w:t>ledatelja mogu proći neopaženo, ali koje</w:t>
      </w:r>
      <w:r>
        <w:rPr>
          <w:sz w:val="24"/>
          <w:szCs w:val="24"/>
        </w:rPr>
        <w:t xml:space="preserve"> daju radnji filma dublju komponentu</w:t>
      </w:r>
      <w:r w:rsidR="005002FD">
        <w:rPr>
          <w:sz w:val="24"/>
          <w:szCs w:val="24"/>
        </w:rPr>
        <w:t xml:space="preserve"> </w:t>
      </w:r>
      <w:r w:rsidR="00261632">
        <w:rPr>
          <w:sz w:val="24"/>
          <w:szCs w:val="24"/>
        </w:rPr>
        <w:t>i sasvim drugačije značenje</w:t>
      </w:r>
      <w:r>
        <w:rPr>
          <w:sz w:val="24"/>
          <w:szCs w:val="24"/>
        </w:rPr>
        <w:t xml:space="preserve">. </w:t>
      </w:r>
      <w:r w:rsidR="004A0564">
        <w:rPr>
          <w:sz w:val="24"/>
          <w:szCs w:val="24"/>
        </w:rPr>
        <w:t xml:space="preserve">Iznenađujuća je premisa da ovaj film nije u prvom redu ljubavna sapunica, već </w:t>
      </w:r>
      <w:r w:rsidR="00776A00">
        <w:rPr>
          <w:sz w:val="24"/>
          <w:szCs w:val="24"/>
        </w:rPr>
        <w:t xml:space="preserve">izuzetno kompleksna </w:t>
      </w:r>
      <w:r w:rsidR="004A0564">
        <w:rPr>
          <w:sz w:val="24"/>
          <w:szCs w:val="24"/>
        </w:rPr>
        <w:t>psihološka drama koja za g</w:t>
      </w:r>
      <w:r w:rsidR="00AD7ED2">
        <w:rPr>
          <w:sz w:val="24"/>
          <w:szCs w:val="24"/>
        </w:rPr>
        <w:t>lavnu temu ima problem cjelovite integracije</w:t>
      </w:r>
      <w:r w:rsidR="000F4D5C">
        <w:rPr>
          <w:sz w:val="24"/>
          <w:szCs w:val="24"/>
        </w:rPr>
        <w:t xml:space="preserve"> ljudske</w:t>
      </w:r>
      <w:r w:rsidR="004A0564">
        <w:rPr>
          <w:sz w:val="24"/>
          <w:szCs w:val="24"/>
        </w:rPr>
        <w:t xml:space="preserve"> ličnosti.</w:t>
      </w:r>
      <w:r w:rsidR="002B0E34">
        <w:rPr>
          <w:sz w:val="24"/>
          <w:szCs w:val="24"/>
        </w:rPr>
        <w:t xml:space="preserve"> Redatelj ispr</w:t>
      </w:r>
      <w:r w:rsidR="00261632">
        <w:rPr>
          <w:sz w:val="24"/>
          <w:szCs w:val="24"/>
        </w:rPr>
        <w:t>epliće brojne simbole</w:t>
      </w:r>
      <w:r w:rsidR="002B0E34">
        <w:rPr>
          <w:rStyle w:val="FootnoteReference"/>
          <w:sz w:val="24"/>
          <w:szCs w:val="24"/>
        </w:rPr>
        <w:footnoteReference w:id="1"/>
      </w:r>
      <w:r w:rsidR="002B0E34">
        <w:rPr>
          <w:sz w:val="24"/>
          <w:szCs w:val="24"/>
        </w:rPr>
        <w:t xml:space="preserve"> vegetativne i animalne tematike kojima pokušava dočarati složenost ljuds</w:t>
      </w:r>
      <w:r w:rsidR="00B2142B">
        <w:rPr>
          <w:sz w:val="24"/>
          <w:szCs w:val="24"/>
        </w:rPr>
        <w:t>kih ličnosti i odnosa koje izgrađuju</w:t>
      </w:r>
      <w:r w:rsidR="002B0E34">
        <w:rPr>
          <w:sz w:val="24"/>
          <w:szCs w:val="24"/>
        </w:rPr>
        <w:t xml:space="preserve">. </w:t>
      </w:r>
      <w:r w:rsidR="00B35EEE" w:rsidRPr="00B35EEE">
        <w:rPr>
          <w:sz w:val="24"/>
          <w:szCs w:val="24"/>
        </w:rPr>
        <w:t xml:space="preserve">Predstavit ćemo </w:t>
      </w:r>
      <w:r w:rsidR="00B35EEE">
        <w:rPr>
          <w:sz w:val="24"/>
          <w:szCs w:val="24"/>
        </w:rPr>
        <w:t>filmske likove na način da ćemo i</w:t>
      </w:r>
      <w:r w:rsidR="004A0564">
        <w:rPr>
          <w:sz w:val="24"/>
          <w:szCs w:val="24"/>
        </w:rPr>
        <w:t>h podijeliti u</w:t>
      </w:r>
      <w:r w:rsidR="00B35EEE">
        <w:rPr>
          <w:sz w:val="24"/>
          <w:szCs w:val="24"/>
        </w:rPr>
        <w:t xml:space="preserve"> dvije skupine: muški likovi i ženski likovi</w:t>
      </w:r>
      <w:r w:rsidR="004A0564">
        <w:rPr>
          <w:sz w:val="24"/>
          <w:szCs w:val="24"/>
        </w:rPr>
        <w:t>, jer u filmu nalazimo te dvije perspektive i mnoštvo motiva jasno strukturiranih uz mušku i žensku logiku gledanja na</w:t>
      </w:r>
      <w:r w:rsidR="005002FD">
        <w:rPr>
          <w:sz w:val="24"/>
          <w:szCs w:val="24"/>
        </w:rPr>
        <w:t xml:space="preserve"> razlomljenu obitelj, odgoj,</w:t>
      </w:r>
      <w:r w:rsidR="004A0564">
        <w:rPr>
          <w:sz w:val="24"/>
          <w:szCs w:val="24"/>
        </w:rPr>
        <w:t xml:space="preserve"> lj</w:t>
      </w:r>
      <w:r w:rsidR="005002FD">
        <w:rPr>
          <w:sz w:val="24"/>
          <w:szCs w:val="24"/>
        </w:rPr>
        <w:t>ubav, nevinost, strast i</w:t>
      </w:r>
      <w:r w:rsidR="00347911">
        <w:rPr>
          <w:sz w:val="24"/>
          <w:szCs w:val="24"/>
        </w:rPr>
        <w:t xml:space="preserve"> zakon.</w:t>
      </w:r>
    </w:p>
    <w:p w:rsidR="005465B7" w:rsidRDefault="00B35EEE" w:rsidP="005465B7">
      <w:pPr>
        <w:rPr>
          <w:b/>
          <w:sz w:val="28"/>
          <w:szCs w:val="28"/>
        </w:rPr>
      </w:pPr>
      <w:r w:rsidRPr="00B35EEE">
        <w:rPr>
          <w:b/>
          <w:sz w:val="28"/>
          <w:szCs w:val="28"/>
        </w:rPr>
        <w:t>MUŠKI ELEMENT</w:t>
      </w:r>
    </w:p>
    <w:p w:rsidR="00E80656" w:rsidRPr="00B96EA9" w:rsidRDefault="00E80656" w:rsidP="005465B7">
      <w:pPr>
        <w:rPr>
          <w:sz w:val="24"/>
          <w:szCs w:val="24"/>
        </w:rPr>
      </w:pPr>
      <w:r w:rsidRPr="00B96EA9">
        <w:rPr>
          <w:sz w:val="24"/>
          <w:szCs w:val="24"/>
        </w:rPr>
        <w:t xml:space="preserve">„Beskrajno je teže </w:t>
      </w:r>
      <w:r w:rsidR="002F3077">
        <w:rPr>
          <w:sz w:val="24"/>
          <w:szCs w:val="24"/>
        </w:rPr>
        <w:t xml:space="preserve">sam </w:t>
      </w:r>
      <w:r w:rsidRPr="00B96EA9">
        <w:rPr>
          <w:sz w:val="24"/>
          <w:szCs w:val="24"/>
        </w:rPr>
        <w:t xml:space="preserve">odgojiti troje sinova u divljini, nego voditi vojsku! „ </w:t>
      </w:r>
    </w:p>
    <w:p w:rsidR="003B130C" w:rsidRDefault="002B0E34" w:rsidP="005465B7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36195</wp:posOffset>
            </wp:positionV>
            <wp:extent cx="2800350" cy="1828800"/>
            <wp:effectExtent l="19050" t="0" r="0" b="0"/>
            <wp:wrapSquare wrapText="bothSides"/>
            <wp:docPr id="1" name="Picture 1" descr="C:\Users\Mario\Desktop\Coat_of_arms_of_Lud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\Desktop\Coat_of_arms_of_Ludlo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656" w:rsidRPr="00B96EA9">
        <w:rPr>
          <w:sz w:val="24"/>
          <w:szCs w:val="24"/>
        </w:rPr>
        <w:t xml:space="preserve">Otac, pukovnik </w:t>
      </w:r>
      <w:proofErr w:type="spellStart"/>
      <w:r w:rsidR="00E80656" w:rsidRPr="00B96EA9">
        <w:rPr>
          <w:sz w:val="24"/>
          <w:szCs w:val="24"/>
        </w:rPr>
        <w:t>Wiliam</w:t>
      </w:r>
      <w:proofErr w:type="spellEnd"/>
      <w:r w:rsidR="00E80656" w:rsidRPr="00B96EA9">
        <w:rPr>
          <w:sz w:val="24"/>
          <w:szCs w:val="24"/>
        </w:rPr>
        <w:t xml:space="preserve"> </w:t>
      </w:r>
      <w:proofErr w:type="spellStart"/>
      <w:r w:rsidR="00E80656" w:rsidRPr="00B96EA9">
        <w:rPr>
          <w:sz w:val="24"/>
          <w:szCs w:val="24"/>
        </w:rPr>
        <w:t>Ludlow</w:t>
      </w:r>
      <w:proofErr w:type="spellEnd"/>
      <w:r w:rsidR="00E80656" w:rsidRPr="00B96EA9">
        <w:rPr>
          <w:sz w:val="24"/>
          <w:szCs w:val="24"/>
        </w:rPr>
        <w:t xml:space="preserve"> nakon razočaranja vladom i vojskom odlazi živjeti u planine d</w:t>
      </w:r>
      <w:r w:rsidR="007E0FA8">
        <w:rPr>
          <w:sz w:val="24"/>
          <w:szCs w:val="24"/>
        </w:rPr>
        <w:t xml:space="preserve">a „otpusti ludilo“. Žena </w:t>
      </w:r>
      <w:proofErr w:type="spellStart"/>
      <w:r w:rsidR="007E0FA8">
        <w:rPr>
          <w:sz w:val="24"/>
          <w:szCs w:val="24"/>
        </w:rPr>
        <w:t>Isabel</w:t>
      </w:r>
      <w:proofErr w:type="spellEnd"/>
      <w:r w:rsidR="00E80656" w:rsidRPr="00B96EA9">
        <w:rPr>
          <w:sz w:val="24"/>
          <w:szCs w:val="24"/>
        </w:rPr>
        <w:t xml:space="preserve"> ga napušta </w:t>
      </w:r>
      <w:r w:rsidR="00494DEE" w:rsidRPr="00B96EA9">
        <w:rPr>
          <w:sz w:val="24"/>
          <w:szCs w:val="24"/>
        </w:rPr>
        <w:t>jer su joj zime preoštre i jer se boji medvjeda</w:t>
      </w:r>
      <w:r w:rsidR="00494DEE" w:rsidRPr="00B96EA9">
        <w:rPr>
          <w:rStyle w:val="FootnoteReference"/>
          <w:sz w:val="24"/>
          <w:szCs w:val="24"/>
        </w:rPr>
        <w:footnoteReference w:id="2"/>
      </w:r>
      <w:r w:rsidR="00494DEE" w:rsidRPr="00B96EA9">
        <w:rPr>
          <w:sz w:val="24"/>
          <w:szCs w:val="24"/>
        </w:rPr>
        <w:t>, te mu prepušta odgoj trojice sinova čiju sudbinu možemo analizirati i zasebno</w:t>
      </w:r>
      <w:r w:rsidR="003A3CD4" w:rsidRPr="00B96EA9">
        <w:rPr>
          <w:sz w:val="24"/>
          <w:szCs w:val="24"/>
        </w:rPr>
        <w:t>,</w:t>
      </w:r>
      <w:r w:rsidR="00494DEE" w:rsidRPr="00B96EA9">
        <w:rPr>
          <w:sz w:val="24"/>
          <w:szCs w:val="24"/>
        </w:rPr>
        <w:t xml:space="preserve"> ali u logici ovog teksta, trojica sinova su u biti</w:t>
      </w:r>
      <w:r w:rsidR="00850689">
        <w:rPr>
          <w:sz w:val="24"/>
          <w:szCs w:val="24"/>
        </w:rPr>
        <w:t xml:space="preserve"> razlomljena slika svojega oca. U</w:t>
      </w:r>
      <w:r w:rsidR="000F4D5C" w:rsidRPr="00B96EA9">
        <w:rPr>
          <w:sz w:val="24"/>
          <w:szCs w:val="24"/>
        </w:rPr>
        <w:t xml:space="preserve">sporedno </w:t>
      </w:r>
      <w:r w:rsidR="00850689">
        <w:rPr>
          <w:sz w:val="24"/>
          <w:szCs w:val="24"/>
        </w:rPr>
        <w:t xml:space="preserve">ćemo </w:t>
      </w:r>
      <w:r w:rsidR="000F4D5C" w:rsidRPr="00B96EA9">
        <w:rPr>
          <w:sz w:val="24"/>
          <w:szCs w:val="24"/>
        </w:rPr>
        <w:t xml:space="preserve">prikazati kako se svaki od trojice </w:t>
      </w:r>
      <w:r w:rsidR="000F4D5C" w:rsidRPr="00B96EA9">
        <w:rPr>
          <w:sz w:val="24"/>
          <w:szCs w:val="24"/>
        </w:rPr>
        <w:lastRenderedPageBreak/>
        <w:t>sinova nalazi u jednom liku –</w:t>
      </w:r>
      <w:r w:rsidR="006B43EF" w:rsidRPr="00B96EA9">
        <w:rPr>
          <w:sz w:val="24"/>
          <w:szCs w:val="24"/>
        </w:rPr>
        <w:t xml:space="preserve"> </w:t>
      </w:r>
      <w:r w:rsidR="00850689">
        <w:rPr>
          <w:sz w:val="24"/>
          <w:szCs w:val="24"/>
        </w:rPr>
        <w:t xml:space="preserve">ocu </w:t>
      </w:r>
      <w:proofErr w:type="spellStart"/>
      <w:r w:rsidR="00850689">
        <w:rPr>
          <w:sz w:val="24"/>
          <w:szCs w:val="24"/>
        </w:rPr>
        <w:t>Williamu</w:t>
      </w:r>
      <w:proofErr w:type="spellEnd"/>
      <w:r w:rsidR="003B130C">
        <w:rPr>
          <w:sz w:val="24"/>
          <w:szCs w:val="24"/>
        </w:rPr>
        <w:t>.</w:t>
      </w:r>
    </w:p>
    <w:p w:rsidR="006F6AF6" w:rsidRPr="00B96EA9" w:rsidRDefault="0061625F" w:rsidP="005465B7">
      <w:pPr>
        <w:rPr>
          <w:sz w:val="24"/>
          <w:szCs w:val="24"/>
        </w:rPr>
      </w:pPr>
      <w:r w:rsidRPr="00B96EA9">
        <w:rPr>
          <w:sz w:val="24"/>
          <w:szCs w:val="24"/>
        </w:rPr>
        <w:t xml:space="preserve">Djeca često ponavljaju živote svojih roditelja, tj. roditelji koji sami ne uspiju riješiti vlastite </w:t>
      </w:r>
      <w:r w:rsidR="003B130C">
        <w:rPr>
          <w:sz w:val="24"/>
          <w:szCs w:val="24"/>
        </w:rPr>
        <w:t>u</w:t>
      </w:r>
      <w:r w:rsidRPr="00B96EA9">
        <w:rPr>
          <w:sz w:val="24"/>
          <w:szCs w:val="24"/>
        </w:rPr>
        <w:t>nutarnje trzavice prenose ih na svoju djecu.</w:t>
      </w:r>
      <w:r w:rsidR="003B2F95" w:rsidRPr="00B96EA9">
        <w:rPr>
          <w:sz w:val="24"/>
          <w:szCs w:val="24"/>
        </w:rPr>
        <w:t xml:space="preserve"> Život sinova na neki način odražava </w:t>
      </w:r>
      <w:r w:rsidR="00B2142B" w:rsidRPr="00B96EA9">
        <w:rPr>
          <w:sz w:val="24"/>
          <w:szCs w:val="24"/>
        </w:rPr>
        <w:t>očeve</w:t>
      </w:r>
      <w:r w:rsidR="00B2142B">
        <w:rPr>
          <w:sz w:val="24"/>
          <w:szCs w:val="24"/>
        </w:rPr>
        <w:t xml:space="preserve"> neriješene </w:t>
      </w:r>
      <w:r w:rsidR="003B130C">
        <w:rPr>
          <w:sz w:val="24"/>
          <w:szCs w:val="24"/>
        </w:rPr>
        <w:t>u</w:t>
      </w:r>
      <w:r w:rsidR="003B2F95" w:rsidRPr="00B96EA9">
        <w:rPr>
          <w:sz w:val="24"/>
          <w:szCs w:val="24"/>
        </w:rPr>
        <w:t xml:space="preserve">nutarnje procese. </w:t>
      </w:r>
      <w:r w:rsidRPr="00B96EA9">
        <w:rPr>
          <w:sz w:val="24"/>
          <w:szCs w:val="24"/>
        </w:rPr>
        <w:t xml:space="preserve"> </w:t>
      </w:r>
      <w:r w:rsidR="006F6AF6" w:rsidRPr="00B96EA9">
        <w:rPr>
          <w:sz w:val="24"/>
          <w:szCs w:val="24"/>
        </w:rPr>
        <w:t>Alfred, najstariji sin predstavlja ideale mudrosti, razboritosti, humanost</w:t>
      </w:r>
      <w:r w:rsidRPr="00B96EA9">
        <w:rPr>
          <w:sz w:val="24"/>
          <w:szCs w:val="24"/>
        </w:rPr>
        <w:t xml:space="preserve">i, koje nakon iskustva nasilnog rješavanja „indijanskog pitanja“ od strane američke vojske  pukovnik dovodi u pitanje. </w:t>
      </w:r>
      <w:proofErr w:type="spellStart"/>
      <w:r w:rsidR="00547C86">
        <w:rPr>
          <w:sz w:val="24"/>
          <w:szCs w:val="24"/>
        </w:rPr>
        <w:t>Samuel</w:t>
      </w:r>
      <w:proofErr w:type="spellEnd"/>
      <w:r w:rsidR="00547C86">
        <w:rPr>
          <w:sz w:val="24"/>
          <w:szCs w:val="24"/>
        </w:rPr>
        <w:t xml:space="preserve"> predstavlj</w:t>
      </w:r>
      <w:r w:rsidR="00D94E68" w:rsidRPr="00B96EA9">
        <w:rPr>
          <w:sz w:val="24"/>
          <w:szCs w:val="24"/>
        </w:rPr>
        <w:t>a ideal nevinosti koja je jedina sposobna držati supro</w:t>
      </w:r>
      <w:r w:rsidR="00547C86">
        <w:rPr>
          <w:sz w:val="24"/>
          <w:szCs w:val="24"/>
        </w:rPr>
        <w:t>t</w:t>
      </w:r>
      <w:r w:rsidR="00D94E68" w:rsidRPr="00B96EA9">
        <w:rPr>
          <w:sz w:val="24"/>
          <w:szCs w:val="24"/>
        </w:rPr>
        <w:t>stavljene snage unutar ličnosti na okupu</w:t>
      </w:r>
      <w:r w:rsidR="000F4D5C" w:rsidRPr="00B96EA9">
        <w:rPr>
          <w:sz w:val="24"/>
          <w:szCs w:val="24"/>
        </w:rPr>
        <w:t xml:space="preserve"> </w:t>
      </w:r>
      <w:r w:rsidR="00547C86">
        <w:rPr>
          <w:sz w:val="24"/>
          <w:szCs w:val="24"/>
        </w:rPr>
        <w:t xml:space="preserve">i </w:t>
      </w:r>
      <w:r w:rsidR="000F4D5C" w:rsidRPr="00B96EA9">
        <w:rPr>
          <w:sz w:val="24"/>
          <w:szCs w:val="24"/>
        </w:rPr>
        <w:t>u zajedništvu</w:t>
      </w:r>
      <w:r w:rsidR="00D94E68" w:rsidRPr="00B96EA9">
        <w:rPr>
          <w:sz w:val="24"/>
          <w:szCs w:val="24"/>
        </w:rPr>
        <w:t xml:space="preserve">. </w:t>
      </w:r>
      <w:proofErr w:type="spellStart"/>
      <w:r w:rsidR="00D94E68" w:rsidRPr="00B96EA9">
        <w:rPr>
          <w:sz w:val="24"/>
          <w:szCs w:val="24"/>
        </w:rPr>
        <w:t>Tristan</w:t>
      </w:r>
      <w:proofErr w:type="spellEnd"/>
      <w:r w:rsidR="00D94E68" w:rsidRPr="00B96EA9">
        <w:rPr>
          <w:sz w:val="24"/>
          <w:szCs w:val="24"/>
        </w:rPr>
        <w:t xml:space="preserve"> preds</w:t>
      </w:r>
      <w:r w:rsidR="003B2F95" w:rsidRPr="00B96EA9">
        <w:rPr>
          <w:sz w:val="24"/>
          <w:szCs w:val="24"/>
        </w:rPr>
        <w:t>tavlja snagu insti</w:t>
      </w:r>
      <w:r w:rsidR="00B30058">
        <w:rPr>
          <w:sz w:val="24"/>
          <w:szCs w:val="24"/>
        </w:rPr>
        <w:t>n</w:t>
      </w:r>
      <w:r w:rsidR="003B2F95" w:rsidRPr="00B96EA9">
        <w:rPr>
          <w:sz w:val="24"/>
          <w:szCs w:val="24"/>
        </w:rPr>
        <w:t>kta, divljeg,</w:t>
      </w:r>
      <w:r w:rsidR="00D94E68" w:rsidRPr="00B96EA9">
        <w:rPr>
          <w:sz w:val="24"/>
          <w:szCs w:val="24"/>
        </w:rPr>
        <w:t xml:space="preserve"> slobodnog</w:t>
      </w:r>
      <w:r w:rsidR="003B2F95" w:rsidRPr="00B96EA9">
        <w:rPr>
          <w:sz w:val="24"/>
          <w:szCs w:val="24"/>
        </w:rPr>
        <w:t>, nesputanog</w:t>
      </w:r>
      <w:r w:rsidR="009D6E28">
        <w:rPr>
          <w:sz w:val="24"/>
          <w:szCs w:val="24"/>
        </w:rPr>
        <w:t>, intuitivnog</w:t>
      </w:r>
      <w:r w:rsidR="003B2F95" w:rsidRPr="00B96EA9">
        <w:rPr>
          <w:sz w:val="24"/>
          <w:szCs w:val="24"/>
        </w:rPr>
        <w:t xml:space="preserve">. </w:t>
      </w:r>
      <w:r w:rsidR="00D94E68" w:rsidRPr="00B96EA9">
        <w:rPr>
          <w:sz w:val="24"/>
          <w:szCs w:val="24"/>
        </w:rPr>
        <w:t xml:space="preserve"> </w:t>
      </w:r>
      <w:r w:rsidR="003B2F95" w:rsidRPr="00B96EA9">
        <w:rPr>
          <w:sz w:val="24"/>
          <w:szCs w:val="24"/>
        </w:rPr>
        <w:t xml:space="preserve">Logično je što se iz rata ne vraća baš </w:t>
      </w:r>
      <w:proofErr w:type="spellStart"/>
      <w:r w:rsidR="003B2F95" w:rsidRPr="00B96EA9">
        <w:rPr>
          <w:sz w:val="24"/>
          <w:szCs w:val="24"/>
        </w:rPr>
        <w:t>Samuel</w:t>
      </w:r>
      <w:proofErr w:type="spellEnd"/>
      <w:r w:rsidR="003B2F95" w:rsidRPr="00B96EA9">
        <w:rPr>
          <w:sz w:val="24"/>
          <w:szCs w:val="24"/>
        </w:rPr>
        <w:t xml:space="preserve">, jer ako je prva žrtva rata istina, onda je druga žrtva rata svakako nevinost. </w:t>
      </w:r>
      <w:r w:rsidR="00AB1C20">
        <w:rPr>
          <w:sz w:val="24"/>
          <w:szCs w:val="24"/>
        </w:rPr>
        <w:t>Ratna situacija je kaotična</w:t>
      </w:r>
      <w:r w:rsidR="00781C51">
        <w:rPr>
          <w:sz w:val="24"/>
          <w:szCs w:val="24"/>
        </w:rPr>
        <w:t>, a čak ni razum i insti</w:t>
      </w:r>
      <w:r w:rsidR="00AB1C20">
        <w:rPr>
          <w:sz w:val="24"/>
          <w:szCs w:val="24"/>
        </w:rPr>
        <w:t>n</w:t>
      </w:r>
      <w:r w:rsidR="00781C51">
        <w:rPr>
          <w:sz w:val="24"/>
          <w:szCs w:val="24"/>
        </w:rPr>
        <w:t xml:space="preserve">kt ujedinjeni ne mogu sačuvati nevinost. </w:t>
      </w:r>
      <w:r w:rsidR="003B2F95" w:rsidRPr="00B96EA9">
        <w:rPr>
          <w:sz w:val="24"/>
          <w:szCs w:val="24"/>
        </w:rPr>
        <w:t xml:space="preserve">Nitko iz rata ne izlazi čistih ruku, a nakon </w:t>
      </w:r>
      <w:proofErr w:type="spellStart"/>
      <w:r w:rsidR="003B2F95" w:rsidRPr="00B96EA9">
        <w:rPr>
          <w:sz w:val="24"/>
          <w:szCs w:val="24"/>
        </w:rPr>
        <w:t>Samuelove</w:t>
      </w:r>
      <w:proofErr w:type="spellEnd"/>
      <w:r w:rsidR="003B2F95" w:rsidRPr="00B96EA9">
        <w:rPr>
          <w:sz w:val="24"/>
          <w:szCs w:val="24"/>
        </w:rPr>
        <w:t xml:space="preserve"> smrti braća se udaljavaju, postajući na kraju i suparnici</w:t>
      </w:r>
      <w:r w:rsidR="006B43EF" w:rsidRPr="00B96EA9">
        <w:rPr>
          <w:rStyle w:val="FootnoteReference"/>
          <w:sz w:val="24"/>
          <w:szCs w:val="24"/>
        </w:rPr>
        <w:footnoteReference w:id="3"/>
      </w:r>
      <w:r w:rsidR="003B2F95" w:rsidRPr="00B96EA9">
        <w:rPr>
          <w:sz w:val="24"/>
          <w:szCs w:val="24"/>
        </w:rPr>
        <w:t xml:space="preserve">. </w:t>
      </w:r>
      <w:proofErr w:type="spellStart"/>
      <w:r w:rsidR="003B2F95" w:rsidRPr="00B96EA9">
        <w:rPr>
          <w:sz w:val="24"/>
          <w:szCs w:val="24"/>
        </w:rPr>
        <w:t>Samuel</w:t>
      </w:r>
      <w:proofErr w:type="spellEnd"/>
      <w:r w:rsidR="00A540D0">
        <w:rPr>
          <w:sz w:val="24"/>
          <w:szCs w:val="24"/>
        </w:rPr>
        <w:t>,</w:t>
      </w:r>
      <w:r w:rsidR="003B2F95" w:rsidRPr="00B96EA9">
        <w:rPr>
          <w:sz w:val="24"/>
          <w:szCs w:val="24"/>
        </w:rPr>
        <w:t xml:space="preserve"> tj. nevinost u pukovniku</w:t>
      </w:r>
      <w:r w:rsidR="00A540D0">
        <w:rPr>
          <w:sz w:val="24"/>
          <w:szCs w:val="24"/>
        </w:rPr>
        <w:t xml:space="preserve">, </w:t>
      </w:r>
      <w:r w:rsidR="003B2F95" w:rsidRPr="00B96EA9">
        <w:rPr>
          <w:sz w:val="24"/>
          <w:szCs w:val="24"/>
        </w:rPr>
        <w:t>ta</w:t>
      </w:r>
      <w:r w:rsidR="00A540D0">
        <w:rPr>
          <w:sz w:val="24"/>
          <w:szCs w:val="24"/>
        </w:rPr>
        <w:t>kođer umire</w:t>
      </w:r>
      <w:r w:rsidR="00F3557F">
        <w:rPr>
          <w:sz w:val="24"/>
          <w:szCs w:val="24"/>
        </w:rPr>
        <w:t xml:space="preserve"> u ratu nakon zločina nad  indijan</w:t>
      </w:r>
      <w:r w:rsidR="003B2F95" w:rsidRPr="00B96EA9">
        <w:rPr>
          <w:sz w:val="24"/>
          <w:szCs w:val="24"/>
        </w:rPr>
        <w:t>c</w:t>
      </w:r>
      <w:r w:rsidR="00A540D0">
        <w:rPr>
          <w:sz w:val="24"/>
          <w:szCs w:val="24"/>
        </w:rPr>
        <w:t>i</w:t>
      </w:r>
      <w:r w:rsidR="00F3557F">
        <w:rPr>
          <w:sz w:val="24"/>
          <w:szCs w:val="24"/>
        </w:rPr>
        <w:t>m</w:t>
      </w:r>
      <w:r w:rsidR="003B2F95" w:rsidRPr="00B96EA9">
        <w:rPr>
          <w:sz w:val="24"/>
          <w:szCs w:val="24"/>
        </w:rPr>
        <w:t xml:space="preserve">a koji nije uspio spriječiti. </w:t>
      </w:r>
      <w:proofErr w:type="spellStart"/>
      <w:r w:rsidRPr="00B96EA9">
        <w:rPr>
          <w:sz w:val="24"/>
          <w:szCs w:val="24"/>
        </w:rPr>
        <w:t>Alfredova</w:t>
      </w:r>
      <w:proofErr w:type="spellEnd"/>
      <w:r w:rsidRPr="00B96EA9">
        <w:rPr>
          <w:sz w:val="24"/>
          <w:szCs w:val="24"/>
        </w:rPr>
        <w:t xml:space="preserve"> funkcija ima za cilj propitati može li se živjeti isključivo po pravilima te na osobnoj razini pronaći zadov</w:t>
      </w:r>
      <w:r w:rsidR="00A540D0">
        <w:rPr>
          <w:sz w:val="24"/>
          <w:szCs w:val="24"/>
        </w:rPr>
        <w:t>o</w:t>
      </w:r>
      <w:r w:rsidRPr="00B96EA9">
        <w:rPr>
          <w:sz w:val="24"/>
          <w:szCs w:val="24"/>
        </w:rPr>
        <w:t>ljstvo, urediti precizno odnose,</w:t>
      </w:r>
      <w:r w:rsidR="00D17E94">
        <w:rPr>
          <w:sz w:val="24"/>
          <w:szCs w:val="24"/>
        </w:rPr>
        <w:t xml:space="preserve"> i naposl</w:t>
      </w:r>
      <w:r w:rsidRPr="00B96EA9">
        <w:rPr>
          <w:sz w:val="24"/>
          <w:szCs w:val="24"/>
        </w:rPr>
        <w:t xml:space="preserve">jetku imati </w:t>
      </w:r>
      <w:r w:rsidR="00D17E94">
        <w:rPr>
          <w:sz w:val="24"/>
          <w:szCs w:val="24"/>
        </w:rPr>
        <w:t xml:space="preserve">i </w:t>
      </w:r>
      <w:r w:rsidRPr="00B96EA9">
        <w:rPr>
          <w:sz w:val="24"/>
          <w:szCs w:val="24"/>
        </w:rPr>
        <w:t xml:space="preserve">takvu državu. </w:t>
      </w:r>
      <w:r w:rsidR="007760DC" w:rsidRPr="00B96EA9">
        <w:rPr>
          <w:sz w:val="24"/>
          <w:szCs w:val="24"/>
        </w:rPr>
        <w:t xml:space="preserve">Pukovnik se zbog vlastitog iskustva opire takvoj mogućnosti, te zbog toga dolazi do raskida komunikacije sa sinom. Raskid je to komunikacije i unutar njega samoga, jer kad čovjek počne sumnjati u gore navedene ideale u njemu počinju rasti snage onog </w:t>
      </w:r>
      <w:proofErr w:type="spellStart"/>
      <w:r w:rsidR="007760DC" w:rsidRPr="00B96EA9">
        <w:rPr>
          <w:sz w:val="24"/>
          <w:szCs w:val="24"/>
        </w:rPr>
        <w:t>podljudskog</w:t>
      </w:r>
      <w:proofErr w:type="spellEnd"/>
      <w:r w:rsidR="00D94E68" w:rsidRPr="00B96EA9">
        <w:rPr>
          <w:rStyle w:val="FootnoteReference"/>
          <w:sz w:val="24"/>
          <w:szCs w:val="24"/>
        </w:rPr>
        <w:footnoteReference w:id="4"/>
      </w:r>
      <w:r w:rsidR="007760DC" w:rsidRPr="00B96EA9">
        <w:rPr>
          <w:sz w:val="24"/>
          <w:szCs w:val="24"/>
        </w:rPr>
        <w:t xml:space="preserve">, predstavljene </w:t>
      </w:r>
      <w:proofErr w:type="spellStart"/>
      <w:r w:rsidR="007760DC" w:rsidRPr="00B96EA9">
        <w:rPr>
          <w:sz w:val="24"/>
          <w:szCs w:val="24"/>
        </w:rPr>
        <w:t>Tristanom</w:t>
      </w:r>
      <w:proofErr w:type="spellEnd"/>
      <w:r w:rsidR="007760DC" w:rsidRPr="00B96EA9">
        <w:rPr>
          <w:sz w:val="24"/>
          <w:szCs w:val="24"/>
        </w:rPr>
        <w:t xml:space="preserve">, kojeg otac </w:t>
      </w:r>
      <w:proofErr w:type="spellStart"/>
      <w:r w:rsidR="003B2F95" w:rsidRPr="00B96EA9">
        <w:rPr>
          <w:sz w:val="24"/>
          <w:szCs w:val="24"/>
        </w:rPr>
        <w:t>prepoznavajući</w:t>
      </w:r>
      <w:proofErr w:type="spellEnd"/>
      <w:r w:rsidR="003B2F95" w:rsidRPr="00B96EA9">
        <w:rPr>
          <w:sz w:val="24"/>
          <w:szCs w:val="24"/>
        </w:rPr>
        <w:t xml:space="preserve"> se u njemu</w:t>
      </w:r>
      <w:r w:rsidR="000F4D5C" w:rsidRPr="00B96EA9">
        <w:rPr>
          <w:sz w:val="24"/>
          <w:szCs w:val="24"/>
        </w:rPr>
        <w:t>,</w:t>
      </w:r>
      <w:r w:rsidR="003B2F95" w:rsidRPr="00B96EA9">
        <w:rPr>
          <w:sz w:val="24"/>
          <w:szCs w:val="24"/>
        </w:rPr>
        <w:t xml:space="preserve"> </w:t>
      </w:r>
      <w:r w:rsidR="007760DC" w:rsidRPr="00B96EA9">
        <w:rPr>
          <w:sz w:val="24"/>
          <w:szCs w:val="24"/>
        </w:rPr>
        <w:t>najviše voli. Jedna od važnijih  tema filma je kako da otac ponovno prona</w:t>
      </w:r>
      <w:r w:rsidR="00D6345E">
        <w:rPr>
          <w:sz w:val="24"/>
          <w:szCs w:val="24"/>
        </w:rPr>
        <w:t>đe ravnotežu i mir u sebi.  T</w:t>
      </w:r>
      <w:r w:rsidR="007760DC" w:rsidRPr="00B96EA9">
        <w:rPr>
          <w:sz w:val="24"/>
          <w:szCs w:val="24"/>
        </w:rPr>
        <w:t>o će se dogoditi tek pred kraj fi</w:t>
      </w:r>
      <w:r w:rsidR="00D6345E">
        <w:rPr>
          <w:sz w:val="24"/>
          <w:szCs w:val="24"/>
        </w:rPr>
        <w:t>lma pomirbom sa sinom Alfredom, a m</w:t>
      </w:r>
      <w:r w:rsidR="007760DC" w:rsidRPr="00B96EA9">
        <w:rPr>
          <w:sz w:val="24"/>
          <w:szCs w:val="24"/>
        </w:rPr>
        <w:t>ireći se s njim, u njemu se samom događa ponovna integ</w:t>
      </w:r>
      <w:r w:rsidR="00D17E94">
        <w:rPr>
          <w:sz w:val="24"/>
          <w:szCs w:val="24"/>
        </w:rPr>
        <w:t>r</w:t>
      </w:r>
      <w:r w:rsidR="007760DC" w:rsidRPr="00B96EA9">
        <w:rPr>
          <w:sz w:val="24"/>
          <w:szCs w:val="24"/>
        </w:rPr>
        <w:t xml:space="preserve">acija vrijednosti </w:t>
      </w:r>
      <w:r w:rsidR="00B81A2E" w:rsidRPr="00B96EA9">
        <w:rPr>
          <w:sz w:val="24"/>
          <w:szCs w:val="24"/>
        </w:rPr>
        <w:t xml:space="preserve">u koje je zbog rata posumnjao. </w:t>
      </w:r>
    </w:p>
    <w:p w:rsidR="00530CD4" w:rsidRDefault="00530CD4" w:rsidP="005465B7">
      <w:pPr>
        <w:rPr>
          <w:sz w:val="24"/>
          <w:szCs w:val="24"/>
        </w:rPr>
      </w:pPr>
      <w:proofErr w:type="spellStart"/>
      <w:r w:rsidRPr="00B96EA9">
        <w:rPr>
          <w:sz w:val="24"/>
          <w:szCs w:val="24"/>
        </w:rPr>
        <w:t>Tristan</w:t>
      </w:r>
      <w:r w:rsidR="008D01C5" w:rsidRPr="00B96EA9">
        <w:rPr>
          <w:sz w:val="24"/>
          <w:szCs w:val="24"/>
        </w:rPr>
        <w:t>ova</w:t>
      </w:r>
      <w:proofErr w:type="spellEnd"/>
      <w:r w:rsidR="008D01C5" w:rsidRPr="00B96EA9">
        <w:rPr>
          <w:sz w:val="24"/>
          <w:szCs w:val="24"/>
        </w:rPr>
        <w:t xml:space="preserve"> </w:t>
      </w:r>
      <w:r w:rsidR="00522E27">
        <w:rPr>
          <w:sz w:val="24"/>
          <w:szCs w:val="24"/>
        </w:rPr>
        <w:t>je sudbina</w:t>
      </w:r>
      <w:r w:rsidR="008D01C5" w:rsidRPr="00B96EA9">
        <w:rPr>
          <w:sz w:val="24"/>
          <w:szCs w:val="24"/>
        </w:rPr>
        <w:t xml:space="preserve"> tipični primjer tragične sudbine antičkog mitološkog junaka. On je dvaput rođen, od majke i od medvjeda (umotan u medvjeđu kožu). Tu </w:t>
      </w:r>
      <w:r w:rsidR="00193C02" w:rsidRPr="00B96EA9">
        <w:rPr>
          <w:sz w:val="24"/>
          <w:szCs w:val="24"/>
        </w:rPr>
        <w:t>je jasno pre</w:t>
      </w:r>
      <w:r w:rsidR="008D01C5" w:rsidRPr="00B96EA9">
        <w:rPr>
          <w:sz w:val="24"/>
          <w:szCs w:val="24"/>
        </w:rPr>
        <w:t>poznatljiv</w:t>
      </w:r>
      <w:r w:rsidR="00193C02" w:rsidRPr="00B96EA9">
        <w:rPr>
          <w:sz w:val="24"/>
          <w:szCs w:val="24"/>
        </w:rPr>
        <w:t xml:space="preserve"> početak  inicijacijskog obrasca</w:t>
      </w:r>
      <w:r w:rsidR="008D01C5" w:rsidRPr="00B96EA9">
        <w:rPr>
          <w:sz w:val="24"/>
          <w:szCs w:val="24"/>
        </w:rPr>
        <w:t xml:space="preserve"> umiranja svjetovnom i rađanja u novom načinu postojanja koji </w:t>
      </w:r>
      <w:r w:rsidR="00193C02" w:rsidRPr="00B96EA9">
        <w:rPr>
          <w:sz w:val="24"/>
          <w:szCs w:val="24"/>
        </w:rPr>
        <w:t xml:space="preserve"> je dovršen sjedinjenošću u krvi s medvjedom. Takvi ljudi postaju </w:t>
      </w:r>
      <w:r w:rsidR="008D01C5" w:rsidRPr="00B96EA9">
        <w:rPr>
          <w:sz w:val="24"/>
          <w:szCs w:val="24"/>
        </w:rPr>
        <w:t>legenda,</w:t>
      </w:r>
      <w:r w:rsidR="00193C02" w:rsidRPr="00B96EA9">
        <w:rPr>
          <w:sz w:val="24"/>
          <w:szCs w:val="24"/>
        </w:rPr>
        <w:t xml:space="preserve"> </w:t>
      </w:r>
      <w:proofErr w:type="spellStart"/>
      <w:r w:rsidR="00193C02" w:rsidRPr="00B96EA9">
        <w:rPr>
          <w:sz w:val="24"/>
          <w:szCs w:val="24"/>
        </w:rPr>
        <w:t>karizmatici</w:t>
      </w:r>
      <w:proofErr w:type="spellEnd"/>
      <w:r w:rsidR="00193C02" w:rsidRPr="00B96EA9">
        <w:rPr>
          <w:sz w:val="24"/>
          <w:szCs w:val="24"/>
        </w:rPr>
        <w:t xml:space="preserve"> sposobni</w:t>
      </w:r>
      <w:r w:rsidR="008D01C5" w:rsidRPr="00B96EA9">
        <w:rPr>
          <w:sz w:val="24"/>
          <w:szCs w:val="24"/>
        </w:rPr>
        <w:t xml:space="preserve"> za velike pothvate, ali uz visoku cijenu nemogućnosti </w:t>
      </w:r>
      <w:r w:rsidR="00193C02" w:rsidRPr="00B96EA9">
        <w:rPr>
          <w:sz w:val="24"/>
          <w:szCs w:val="24"/>
        </w:rPr>
        <w:t xml:space="preserve">potpune </w:t>
      </w:r>
      <w:r w:rsidR="008D01C5" w:rsidRPr="00B96EA9">
        <w:rPr>
          <w:sz w:val="24"/>
          <w:szCs w:val="24"/>
        </w:rPr>
        <w:t>integracije u društvene procese</w:t>
      </w:r>
      <w:r w:rsidR="00193C02" w:rsidRPr="00B96EA9">
        <w:rPr>
          <w:rStyle w:val="FootnoteReference"/>
          <w:sz w:val="24"/>
          <w:szCs w:val="24"/>
        </w:rPr>
        <w:footnoteReference w:id="5"/>
      </w:r>
      <w:r w:rsidR="008D01C5" w:rsidRPr="00B96EA9">
        <w:rPr>
          <w:sz w:val="24"/>
          <w:szCs w:val="24"/>
        </w:rPr>
        <w:t>.</w:t>
      </w:r>
      <w:r w:rsidR="007B7A05" w:rsidRPr="00B96EA9">
        <w:rPr>
          <w:sz w:val="24"/>
          <w:szCs w:val="24"/>
        </w:rPr>
        <w:t xml:space="preserve"> Otac je tako zbog </w:t>
      </w:r>
      <w:proofErr w:type="spellStart"/>
      <w:r w:rsidR="007B7A05" w:rsidRPr="00B96EA9">
        <w:rPr>
          <w:sz w:val="24"/>
          <w:szCs w:val="24"/>
        </w:rPr>
        <w:t>Tristana</w:t>
      </w:r>
      <w:proofErr w:type="spellEnd"/>
      <w:r w:rsidR="007B7A05" w:rsidRPr="00B96EA9">
        <w:rPr>
          <w:sz w:val="24"/>
          <w:szCs w:val="24"/>
        </w:rPr>
        <w:t xml:space="preserve"> u sebi također ostao bez žene s kojom i dalje komunicira samo preko pisama, ponašajući se tako kao i Alfred koji se dopisuje s majkom, dok </w:t>
      </w:r>
      <w:proofErr w:type="spellStart"/>
      <w:r w:rsidR="007B7A05" w:rsidRPr="00B96EA9">
        <w:rPr>
          <w:sz w:val="24"/>
          <w:szCs w:val="24"/>
        </w:rPr>
        <w:t>Tristan</w:t>
      </w:r>
      <w:proofErr w:type="spellEnd"/>
      <w:r w:rsidR="007B7A05" w:rsidRPr="00B96EA9">
        <w:rPr>
          <w:sz w:val="24"/>
          <w:szCs w:val="24"/>
        </w:rPr>
        <w:t xml:space="preserve"> u potpunosti prekida komunikaciju. </w:t>
      </w:r>
      <w:r w:rsidR="00760F33" w:rsidRPr="00B96EA9">
        <w:rPr>
          <w:sz w:val="24"/>
          <w:szCs w:val="24"/>
        </w:rPr>
        <w:t xml:space="preserve">Film nije tmuran i pesimističan do </w:t>
      </w:r>
      <w:r w:rsidR="00522E27">
        <w:rPr>
          <w:sz w:val="24"/>
          <w:szCs w:val="24"/>
        </w:rPr>
        <w:t>kraja, jer nudi konstruktivno r</w:t>
      </w:r>
      <w:r w:rsidR="00760F33" w:rsidRPr="00B96EA9">
        <w:rPr>
          <w:sz w:val="24"/>
          <w:szCs w:val="24"/>
        </w:rPr>
        <w:t xml:space="preserve">ješenje </w:t>
      </w:r>
      <w:r w:rsidR="006B43EF" w:rsidRPr="00B96EA9">
        <w:rPr>
          <w:sz w:val="24"/>
          <w:szCs w:val="24"/>
        </w:rPr>
        <w:t>problema brat</w:t>
      </w:r>
      <w:r w:rsidR="00E162CF">
        <w:rPr>
          <w:sz w:val="24"/>
          <w:szCs w:val="24"/>
        </w:rPr>
        <w:t>s</w:t>
      </w:r>
      <w:r w:rsidR="006B43EF" w:rsidRPr="00B96EA9">
        <w:rPr>
          <w:sz w:val="24"/>
          <w:szCs w:val="24"/>
        </w:rPr>
        <w:t xml:space="preserve">kog suparništva ili loma u ličnosti nakon smrti </w:t>
      </w:r>
      <w:proofErr w:type="spellStart"/>
      <w:r w:rsidR="006B43EF" w:rsidRPr="00B96EA9">
        <w:rPr>
          <w:sz w:val="24"/>
          <w:szCs w:val="24"/>
        </w:rPr>
        <w:t>Samuela</w:t>
      </w:r>
      <w:proofErr w:type="spellEnd"/>
      <w:r w:rsidR="006B43EF" w:rsidRPr="00B96EA9">
        <w:rPr>
          <w:sz w:val="24"/>
          <w:szCs w:val="24"/>
        </w:rPr>
        <w:t xml:space="preserve"> – nevinosti. </w:t>
      </w:r>
      <w:r w:rsidR="00B96EA9" w:rsidRPr="00B96EA9">
        <w:rPr>
          <w:sz w:val="24"/>
          <w:szCs w:val="24"/>
        </w:rPr>
        <w:t xml:space="preserve">Rješenje se sastoji od kompromisa </w:t>
      </w:r>
      <w:r w:rsidR="00B96EA9">
        <w:rPr>
          <w:sz w:val="24"/>
          <w:szCs w:val="24"/>
        </w:rPr>
        <w:t xml:space="preserve">između </w:t>
      </w:r>
      <w:r w:rsidR="00B96EA9" w:rsidRPr="00B96EA9">
        <w:rPr>
          <w:sz w:val="24"/>
          <w:szCs w:val="24"/>
        </w:rPr>
        <w:t>dviju supro</w:t>
      </w:r>
      <w:r w:rsidR="00522E27">
        <w:rPr>
          <w:sz w:val="24"/>
          <w:szCs w:val="24"/>
        </w:rPr>
        <w:t>t</w:t>
      </w:r>
      <w:r w:rsidR="00B96EA9" w:rsidRPr="00B96EA9">
        <w:rPr>
          <w:sz w:val="24"/>
          <w:szCs w:val="24"/>
        </w:rPr>
        <w:t>stavljenih strana</w:t>
      </w:r>
      <w:r w:rsidR="00B96EA9">
        <w:rPr>
          <w:sz w:val="24"/>
          <w:szCs w:val="24"/>
        </w:rPr>
        <w:t xml:space="preserve">. </w:t>
      </w:r>
      <w:r w:rsidR="00B8279D">
        <w:rPr>
          <w:sz w:val="24"/>
          <w:szCs w:val="24"/>
        </w:rPr>
        <w:t xml:space="preserve">Pucnjem u šerifa Alfred priznaje da se ne može doseći pravda slijepo se držeći svih propisa i pravila, dok se </w:t>
      </w:r>
      <w:proofErr w:type="spellStart"/>
      <w:r w:rsidR="00B8279D">
        <w:rPr>
          <w:sz w:val="24"/>
          <w:szCs w:val="24"/>
        </w:rPr>
        <w:t>Tristan</w:t>
      </w:r>
      <w:proofErr w:type="spellEnd"/>
      <w:r w:rsidR="00B8279D">
        <w:rPr>
          <w:sz w:val="24"/>
          <w:szCs w:val="24"/>
        </w:rPr>
        <w:t xml:space="preserve"> povlači pred zakonom ne inzistirajući na radikalnom buntu</w:t>
      </w:r>
      <w:r w:rsidR="00D6345E">
        <w:rPr>
          <w:sz w:val="24"/>
          <w:szCs w:val="24"/>
        </w:rPr>
        <w:t xml:space="preserve"> protiv sustava</w:t>
      </w:r>
      <w:r w:rsidR="009D6E28">
        <w:rPr>
          <w:sz w:val="24"/>
          <w:szCs w:val="24"/>
        </w:rPr>
        <w:t>, ostavlja</w:t>
      </w:r>
      <w:r w:rsidR="00B8279D">
        <w:rPr>
          <w:sz w:val="24"/>
          <w:szCs w:val="24"/>
        </w:rPr>
        <w:t xml:space="preserve"> djecu bratu na skrb</w:t>
      </w:r>
      <w:r w:rsidR="009D6E28">
        <w:rPr>
          <w:sz w:val="24"/>
          <w:szCs w:val="24"/>
        </w:rPr>
        <w:t xml:space="preserve">. </w:t>
      </w:r>
    </w:p>
    <w:p w:rsidR="00504246" w:rsidRDefault="00504246" w:rsidP="005465B7">
      <w:pPr>
        <w:rPr>
          <w:b/>
          <w:sz w:val="28"/>
          <w:szCs w:val="28"/>
        </w:rPr>
      </w:pPr>
    </w:p>
    <w:p w:rsidR="009D6E28" w:rsidRDefault="009D6E28" w:rsidP="005465B7">
      <w:pPr>
        <w:rPr>
          <w:b/>
          <w:sz w:val="28"/>
          <w:szCs w:val="28"/>
        </w:rPr>
      </w:pPr>
      <w:r w:rsidRPr="009D6E28">
        <w:rPr>
          <w:b/>
          <w:sz w:val="28"/>
          <w:szCs w:val="28"/>
        </w:rPr>
        <w:lastRenderedPageBreak/>
        <w:t>ŽENSKI ELEMENT</w:t>
      </w:r>
    </w:p>
    <w:p w:rsidR="009D6E28" w:rsidRPr="006F7ACD" w:rsidRDefault="006F7ACD" w:rsidP="005465B7">
      <w:pPr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Forever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took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long</w:t>
      </w:r>
      <w:proofErr w:type="spellEnd"/>
      <w:r>
        <w:rPr>
          <w:sz w:val="28"/>
          <w:szCs w:val="28"/>
        </w:rPr>
        <w:t>“</w:t>
      </w:r>
    </w:p>
    <w:p w:rsidR="002B0E34" w:rsidRDefault="002B0E34" w:rsidP="00032D34">
      <w:pPr>
        <w:rPr>
          <w:b/>
          <w:noProof/>
          <w:sz w:val="28"/>
          <w:szCs w:val="28"/>
          <w:lang w:eastAsia="hr-HR"/>
        </w:rPr>
      </w:pPr>
    </w:p>
    <w:p w:rsidR="00032D34" w:rsidRPr="002B0E34" w:rsidRDefault="009D6E28" w:rsidP="00032D3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-635</wp:posOffset>
            </wp:positionV>
            <wp:extent cx="2686050" cy="1990725"/>
            <wp:effectExtent l="19050" t="0" r="0" b="0"/>
            <wp:wrapSquare wrapText="bothSides"/>
            <wp:docPr id="3" name="Picture 1" descr="C:\Users\Mario\Desktop\5621807255_75ac661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\Desktop\5621807255_75ac6613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45E">
        <w:rPr>
          <w:sz w:val="24"/>
          <w:szCs w:val="24"/>
        </w:rPr>
        <w:t>U filmu se j</w:t>
      </w:r>
      <w:r w:rsidR="007E0FA8">
        <w:rPr>
          <w:sz w:val="24"/>
          <w:szCs w:val="24"/>
        </w:rPr>
        <w:t xml:space="preserve">avljaju tri ženska lika: </w:t>
      </w:r>
      <w:proofErr w:type="spellStart"/>
      <w:r w:rsidR="007E0FA8">
        <w:rPr>
          <w:sz w:val="24"/>
          <w:szCs w:val="24"/>
        </w:rPr>
        <w:t>Isabel</w:t>
      </w:r>
      <w:proofErr w:type="spellEnd"/>
      <w:r w:rsidR="00D6345E">
        <w:rPr>
          <w:sz w:val="24"/>
          <w:szCs w:val="24"/>
        </w:rPr>
        <w:t xml:space="preserve"> </w:t>
      </w:r>
      <w:r w:rsidR="001C60DF">
        <w:rPr>
          <w:sz w:val="24"/>
          <w:szCs w:val="24"/>
        </w:rPr>
        <w:t>–</w:t>
      </w:r>
      <w:r w:rsidR="00D6345E">
        <w:rPr>
          <w:sz w:val="24"/>
          <w:szCs w:val="24"/>
        </w:rPr>
        <w:t xml:space="preserve"> puk</w:t>
      </w:r>
      <w:r w:rsidR="007E0FA8">
        <w:rPr>
          <w:sz w:val="24"/>
          <w:szCs w:val="24"/>
        </w:rPr>
        <w:t xml:space="preserve">ovnikova žena, </w:t>
      </w:r>
      <w:proofErr w:type="spellStart"/>
      <w:r w:rsidR="007E0FA8">
        <w:rPr>
          <w:sz w:val="24"/>
          <w:szCs w:val="24"/>
        </w:rPr>
        <w:t>Sus</w:t>
      </w:r>
      <w:r w:rsidR="001C60DF">
        <w:rPr>
          <w:sz w:val="24"/>
          <w:szCs w:val="24"/>
        </w:rPr>
        <w:t>an</w:t>
      </w:r>
      <w:r w:rsidR="007E0FA8">
        <w:rPr>
          <w:sz w:val="24"/>
          <w:szCs w:val="24"/>
        </w:rPr>
        <w:t>n</w:t>
      </w:r>
      <w:r w:rsidR="001C60DF">
        <w:rPr>
          <w:sz w:val="24"/>
          <w:szCs w:val="24"/>
        </w:rPr>
        <w:t>a</w:t>
      </w:r>
      <w:r w:rsidR="00956C11">
        <w:rPr>
          <w:sz w:val="24"/>
          <w:szCs w:val="24"/>
        </w:rPr>
        <w:t>h</w:t>
      </w:r>
      <w:proofErr w:type="spellEnd"/>
      <w:r w:rsidR="007E0FA8">
        <w:rPr>
          <w:sz w:val="24"/>
          <w:szCs w:val="24"/>
        </w:rPr>
        <w:t xml:space="preserve"> i </w:t>
      </w:r>
      <w:proofErr w:type="spellStart"/>
      <w:r w:rsidR="007E0FA8">
        <w:rPr>
          <w:sz w:val="24"/>
          <w:szCs w:val="24"/>
        </w:rPr>
        <w:t>Isabel</w:t>
      </w:r>
      <w:proofErr w:type="spellEnd"/>
      <w:r w:rsidR="007E0FA8">
        <w:rPr>
          <w:sz w:val="24"/>
          <w:szCs w:val="24"/>
        </w:rPr>
        <w:t xml:space="preserve"> </w:t>
      </w:r>
      <w:proofErr w:type="spellStart"/>
      <w:r w:rsidR="007E0FA8">
        <w:rPr>
          <w:sz w:val="24"/>
          <w:szCs w:val="24"/>
        </w:rPr>
        <w:t>Two</w:t>
      </w:r>
      <w:proofErr w:type="spellEnd"/>
      <w:r w:rsidR="00CD4466">
        <w:rPr>
          <w:sz w:val="24"/>
          <w:szCs w:val="24"/>
        </w:rPr>
        <w:t xml:space="preserve"> koji se međusobno zrcale i </w:t>
      </w:r>
      <w:r w:rsidR="0050185D">
        <w:rPr>
          <w:sz w:val="24"/>
          <w:szCs w:val="24"/>
        </w:rPr>
        <w:t xml:space="preserve"> nadovezuju</w:t>
      </w:r>
      <w:r w:rsidR="00781C51">
        <w:rPr>
          <w:sz w:val="24"/>
          <w:szCs w:val="24"/>
        </w:rPr>
        <w:t>.</w:t>
      </w:r>
      <w:r w:rsidR="007727F3">
        <w:rPr>
          <w:sz w:val="24"/>
          <w:szCs w:val="24"/>
        </w:rPr>
        <w:t xml:space="preserve"> </w:t>
      </w:r>
      <w:proofErr w:type="spellStart"/>
      <w:r w:rsidR="007727F3">
        <w:rPr>
          <w:sz w:val="24"/>
          <w:szCs w:val="24"/>
        </w:rPr>
        <w:t>Najbitnije</w:t>
      </w:r>
      <w:proofErr w:type="spellEnd"/>
      <w:r w:rsidR="007727F3">
        <w:rPr>
          <w:sz w:val="24"/>
          <w:szCs w:val="24"/>
        </w:rPr>
        <w:t xml:space="preserve"> crte </w:t>
      </w:r>
      <w:proofErr w:type="spellStart"/>
      <w:r w:rsidR="007727F3">
        <w:rPr>
          <w:sz w:val="24"/>
          <w:szCs w:val="24"/>
        </w:rPr>
        <w:t>Sus</w:t>
      </w:r>
      <w:r w:rsidR="001C60DF">
        <w:rPr>
          <w:sz w:val="24"/>
          <w:szCs w:val="24"/>
        </w:rPr>
        <w:t>a</w:t>
      </w:r>
      <w:r w:rsidR="007727F3">
        <w:rPr>
          <w:sz w:val="24"/>
          <w:szCs w:val="24"/>
        </w:rPr>
        <w:t>n</w:t>
      </w:r>
      <w:r w:rsidR="001C60DF">
        <w:rPr>
          <w:sz w:val="24"/>
          <w:szCs w:val="24"/>
        </w:rPr>
        <w:t>ninog</w:t>
      </w:r>
      <w:proofErr w:type="spellEnd"/>
      <w:r w:rsidR="001C60DF">
        <w:rPr>
          <w:sz w:val="24"/>
          <w:szCs w:val="24"/>
        </w:rPr>
        <w:t xml:space="preserve"> karaktera koje nam omogućuju shvatiti nje</w:t>
      </w:r>
      <w:r w:rsidR="00956C11">
        <w:rPr>
          <w:sz w:val="24"/>
          <w:szCs w:val="24"/>
        </w:rPr>
        <w:t>zi</w:t>
      </w:r>
      <w:r w:rsidR="001C60DF">
        <w:rPr>
          <w:sz w:val="24"/>
          <w:szCs w:val="24"/>
        </w:rPr>
        <w:t xml:space="preserve">nu nutrinu predstavlja </w:t>
      </w:r>
      <w:proofErr w:type="spellStart"/>
      <w:r w:rsidR="002E7970">
        <w:rPr>
          <w:sz w:val="24"/>
          <w:szCs w:val="24"/>
        </w:rPr>
        <w:t>Isabel</w:t>
      </w:r>
      <w:proofErr w:type="spellEnd"/>
      <w:r w:rsidR="00CD4466">
        <w:rPr>
          <w:sz w:val="24"/>
          <w:szCs w:val="24"/>
        </w:rPr>
        <w:t xml:space="preserve">, </w:t>
      </w:r>
      <w:r w:rsidR="002F3077">
        <w:rPr>
          <w:sz w:val="24"/>
          <w:szCs w:val="24"/>
        </w:rPr>
        <w:t xml:space="preserve">majka trojice sinova. U pismu koje šalje, </w:t>
      </w:r>
      <w:r w:rsidR="005B2D89">
        <w:rPr>
          <w:sz w:val="24"/>
          <w:szCs w:val="24"/>
        </w:rPr>
        <w:t>na</w:t>
      </w:r>
      <w:r w:rsidR="001C60DF">
        <w:rPr>
          <w:sz w:val="24"/>
          <w:szCs w:val="24"/>
        </w:rPr>
        <w:t>vodi</w:t>
      </w:r>
      <w:r w:rsidR="005B2D89">
        <w:rPr>
          <w:sz w:val="24"/>
          <w:szCs w:val="24"/>
        </w:rPr>
        <w:t xml:space="preserve"> ka</w:t>
      </w:r>
      <w:r w:rsidR="002E7970">
        <w:rPr>
          <w:sz w:val="24"/>
          <w:szCs w:val="24"/>
        </w:rPr>
        <w:t xml:space="preserve">ko je zbog gubitka roditelja </w:t>
      </w:r>
      <w:proofErr w:type="spellStart"/>
      <w:r w:rsidR="002E7970">
        <w:rPr>
          <w:sz w:val="24"/>
          <w:szCs w:val="24"/>
        </w:rPr>
        <w:t>Sus</w:t>
      </w:r>
      <w:r w:rsidR="005B2D89">
        <w:rPr>
          <w:sz w:val="24"/>
          <w:szCs w:val="24"/>
        </w:rPr>
        <w:t>an</w:t>
      </w:r>
      <w:r w:rsidR="002E7970">
        <w:rPr>
          <w:sz w:val="24"/>
          <w:szCs w:val="24"/>
        </w:rPr>
        <w:t>n</w:t>
      </w:r>
      <w:r w:rsidR="005B2D89">
        <w:rPr>
          <w:sz w:val="24"/>
          <w:szCs w:val="24"/>
        </w:rPr>
        <w:t>a</w:t>
      </w:r>
      <w:r w:rsidR="002E7970">
        <w:rPr>
          <w:sz w:val="24"/>
          <w:szCs w:val="24"/>
        </w:rPr>
        <w:t>h</w:t>
      </w:r>
      <w:proofErr w:type="spellEnd"/>
      <w:r w:rsidR="005B2D89">
        <w:rPr>
          <w:sz w:val="24"/>
          <w:szCs w:val="24"/>
        </w:rPr>
        <w:t xml:space="preserve"> </w:t>
      </w:r>
      <w:r w:rsidR="001C60DF">
        <w:rPr>
          <w:sz w:val="24"/>
          <w:szCs w:val="24"/>
        </w:rPr>
        <w:t xml:space="preserve">veoma krhka </w:t>
      </w:r>
      <w:r w:rsidR="005B2D89">
        <w:rPr>
          <w:sz w:val="24"/>
          <w:szCs w:val="24"/>
        </w:rPr>
        <w:t xml:space="preserve">i kako misli da se ona </w:t>
      </w:r>
      <w:r w:rsidR="001C60DF">
        <w:rPr>
          <w:sz w:val="24"/>
          <w:szCs w:val="24"/>
        </w:rPr>
        <w:t>ponekad osjeća jako usamljeno.</w:t>
      </w:r>
      <w:r w:rsidR="0054738B">
        <w:rPr>
          <w:sz w:val="24"/>
          <w:szCs w:val="24"/>
        </w:rPr>
        <w:t xml:space="preserve"> </w:t>
      </w:r>
      <w:r w:rsidR="001C60DF">
        <w:rPr>
          <w:sz w:val="24"/>
          <w:szCs w:val="24"/>
        </w:rPr>
        <w:t>Odmah u</w:t>
      </w:r>
      <w:r w:rsidR="00CD4466">
        <w:rPr>
          <w:sz w:val="24"/>
          <w:szCs w:val="24"/>
        </w:rPr>
        <w:t xml:space="preserve"> početku jasno nam je da </w:t>
      </w:r>
      <w:r w:rsidR="001C60DF">
        <w:rPr>
          <w:sz w:val="24"/>
          <w:szCs w:val="24"/>
        </w:rPr>
        <w:t xml:space="preserve">pred sobom </w:t>
      </w:r>
      <w:r w:rsidR="00CD4466">
        <w:rPr>
          <w:sz w:val="24"/>
          <w:szCs w:val="24"/>
        </w:rPr>
        <w:t xml:space="preserve">imamo </w:t>
      </w:r>
      <w:r w:rsidR="001C60DF">
        <w:rPr>
          <w:sz w:val="24"/>
          <w:szCs w:val="24"/>
        </w:rPr>
        <w:t xml:space="preserve">osobu koja </w:t>
      </w:r>
      <w:r w:rsidR="00CD4466">
        <w:rPr>
          <w:sz w:val="24"/>
          <w:szCs w:val="24"/>
        </w:rPr>
        <w:t xml:space="preserve">ne </w:t>
      </w:r>
      <w:r w:rsidR="001C60DF">
        <w:rPr>
          <w:sz w:val="24"/>
          <w:szCs w:val="24"/>
        </w:rPr>
        <w:t xml:space="preserve">zna </w:t>
      </w:r>
      <w:r w:rsidR="00CD4466">
        <w:rPr>
          <w:sz w:val="24"/>
          <w:szCs w:val="24"/>
        </w:rPr>
        <w:t xml:space="preserve">točno </w:t>
      </w:r>
      <w:r w:rsidR="001C60DF">
        <w:rPr>
          <w:sz w:val="24"/>
          <w:szCs w:val="24"/>
        </w:rPr>
        <w:t>što hoće</w:t>
      </w:r>
      <w:r w:rsidR="00CD4466">
        <w:rPr>
          <w:sz w:val="24"/>
          <w:szCs w:val="24"/>
        </w:rPr>
        <w:t xml:space="preserve">, </w:t>
      </w:r>
      <w:r w:rsidR="00D45BCB">
        <w:rPr>
          <w:sz w:val="24"/>
          <w:szCs w:val="24"/>
        </w:rPr>
        <w:t>pa hoće sve odjednom</w:t>
      </w:r>
      <w:r w:rsidR="00D45BCB">
        <w:rPr>
          <w:rStyle w:val="FootnoteReference"/>
          <w:sz w:val="24"/>
          <w:szCs w:val="24"/>
        </w:rPr>
        <w:footnoteReference w:id="6"/>
      </w:r>
      <w:r w:rsidR="00D45BCB">
        <w:rPr>
          <w:sz w:val="24"/>
          <w:szCs w:val="24"/>
        </w:rPr>
        <w:t xml:space="preserve">, </w:t>
      </w:r>
      <w:r w:rsidR="00CD4466">
        <w:rPr>
          <w:sz w:val="24"/>
          <w:szCs w:val="24"/>
        </w:rPr>
        <w:t>prevrtljiva je</w:t>
      </w:r>
      <w:r w:rsidR="00B60EA6">
        <w:rPr>
          <w:sz w:val="24"/>
          <w:szCs w:val="24"/>
        </w:rPr>
        <w:t>, nemirna, nestrpljiva</w:t>
      </w:r>
      <w:r w:rsidR="004F4761">
        <w:rPr>
          <w:sz w:val="24"/>
          <w:szCs w:val="24"/>
        </w:rPr>
        <w:t>, a istovremeno nevina, otmjena</w:t>
      </w:r>
      <w:r w:rsidR="0054738B">
        <w:rPr>
          <w:sz w:val="24"/>
          <w:szCs w:val="24"/>
        </w:rPr>
        <w:t>.</w:t>
      </w:r>
      <w:r w:rsidR="00D45BCB">
        <w:rPr>
          <w:sz w:val="24"/>
          <w:szCs w:val="24"/>
        </w:rPr>
        <w:t xml:space="preserve"> </w:t>
      </w:r>
      <w:r w:rsidR="00FE3127">
        <w:rPr>
          <w:sz w:val="24"/>
          <w:szCs w:val="24"/>
        </w:rPr>
        <w:t>Nje</w:t>
      </w:r>
      <w:r w:rsidR="005B2D89">
        <w:rPr>
          <w:sz w:val="24"/>
          <w:szCs w:val="24"/>
        </w:rPr>
        <w:t>zina nevinost ali i podvoje</w:t>
      </w:r>
      <w:r w:rsidR="00FE3127">
        <w:rPr>
          <w:sz w:val="24"/>
          <w:szCs w:val="24"/>
        </w:rPr>
        <w:t>nost najbo</w:t>
      </w:r>
      <w:r w:rsidR="00455427">
        <w:rPr>
          <w:sz w:val="24"/>
          <w:szCs w:val="24"/>
        </w:rPr>
        <w:t xml:space="preserve">lje dočarava simbolika cvijeća – </w:t>
      </w:r>
      <w:r w:rsidR="007373EC">
        <w:rPr>
          <w:sz w:val="24"/>
          <w:szCs w:val="24"/>
        </w:rPr>
        <w:t xml:space="preserve">kao nevina ona je </w:t>
      </w:r>
      <w:proofErr w:type="spellStart"/>
      <w:r w:rsidR="007373EC">
        <w:rPr>
          <w:sz w:val="24"/>
          <w:szCs w:val="24"/>
        </w:rPr>
        <w:t>Sus</w:t>
      </w:r>
      <w:r w:rsidR="00FE3127">
        <w:rPr>
          <w:sz w:val="24"/>
          <w:szCs w:val="24"/>
        </w:rPr>
        <w:t>an</w:t>
      </w:r>
      <w:r w:rsidR="007373EC">
        <w:rPr>
          <w:sz w:val="24"/>
          <w:szCs w:val="24"/>
        </w:rPr>
        <w:t>n</w:t>
      </w:r>
      <w:r w:rsidR="00FE3127">
        <w:rPr>
          <w:sz w:val="24"/>
          <w:szCs w:val="24"/>
        </w:rPr>
        <w:t>a</w:t>
      </w:r>
      <w:r w:rsidR="007373EC">
        <w:rPr>
          <w:sz w:val="24"/>
          <w:szCs w:val="24"/>
        </w:rPr>
        <w:t>h</w:t>
      </w:r>
      <w:proofErr w:type="spellEnd"/>
      <w:r w:rsidR="007373EC">
        <w:rPr>
          <w:sz w:val="24"/>
          <w:szCs w:val="24"/>
        </w:rPr>
        <w:t xml:space="preserve"> (ruža, ljiljan)</w:t>
      </w:r>
      <w:r w:rsidR="00FE3127">
        <w:rPr>
          <w:sz w:val="24"/>
          <w:szCs w:val="24"/>
        </w:rPr>
        <w:t xml:space="preserve">, kao podvojena ona je </w:t>
      </w:r>
      <w:proofErr w:type="spellStart"/>
      <w:r w:rsidR="00FE3127">
        <w:rPr>
          <w:sz w:val="24"/>
          <w:szCs w:val="24"/>
        </w:rPr>
        <w:t>angelica</w:t>
      </w:r>
      <w:proofErr w:type="spellEnd"/>
      <w:r w:rsidR="00FE3127">
        <w:rPr>
          <w:sz w:val="24"/>
          <w:szCs w:val="24"/>
        </w:rPr>
        <w:t xml:space="preserve"> </w:t>
      </w:r>
      <w:proofErr w:type="spellStart"/>
      <w:r w:rsidR="00FE3127">
        <w:rPr>
          <w:sz w:val="24"/>
          <w:szCs w:val="24"/>
        </w:rPr>
        <w:t>arguta</w:t>
      </w:r>
      <w:proofErr w:type="spellEnd"/>
      <w:r w:rsidR="00455427">
        <w:rPr>
          <w:sz w:val="24"/>
          <w:szCs w:val="24"/>
        </w:rPr>
        <w:t xml:space="preserve"> </w:t>
      </w:r>
      <w:r w:rsidR="00FE3127">
        <w:rPr>
          <w:sz w:val="24"/>
          <w:szCs w:val="24"/>
        </w:rPr>
        <w:t>(</w:t>
      </w:r>
      <w:proofErr w:type="spellStart"/>
      <w:r w:rsidR="00FE3127">
        <w:rPr>
          <w:sz w:val="24"/>
          <w:szCs w:val="24"/>
        </w:rPr>
        <w:t>lyall</w:t>
      </w:r>
      <w:proofErr w:type="spellEnd"/>
      <w:r w:rsidR="00FE3127">
        <w:rPr>
          <w:sz w:val="24"/>
          <w:szCs w:val="24"/>
        </w:rPr>
        <w:t>)</w:t>
      </w:r>
      <w:r w:rsidR="00347911">
        <w:rPr>
          <w:sz w:val="24"/>
          <w:szCs w:val="24"/>
        </w:rPr>
        <w:t xml:space="preserve">, vučja </w:t>
      </w:r>
      <w:proofErr w:type="spellStart"/>
      <w:r w:rsidR="00347911">
        <w:rPr>
          <w:sz w:val="24"/>
          <w:szCs w:val="24"/>
        </w:rPr>
        <w:t>anđelika</w:t>
      </w:r>
      <w:proofErr w:type="spellEnd"/>
      <w:r w:rsidR="00FE3127">
        <w:rPr>
          <w:sz w:val="24"/>
          <w:szCs w:val="24"/>
        </w:rPr>
        <w:t xml:space="preserve">. </w:t>
      </w:r>
      <w:r w:rsidR="00032D34">
        <w:rPr>
          <w:sz w:val="24"/>
          <w:szCs w:val="24"/>
        </w:rPr>
        <w:t xml:space="preserve"> Nije m</w:t>
      </w:r>
      <w:r w:rsidR="007373EC">
        <w:rPr>
          <w:sz w:val="24"/>
          <w:szCs w:val="24"/>
        </w:rPr>
        <w:t xml:space="preserve">ala stvar što mladu djevojku poput nje </w:t>
      </w:r>
      <w:proofErr w:type="spellStart"/>
      <w:r w:rsidR="007373EC">
        <w:rPr>
          <w:sz w:val="24"/>
          <w:szCs w:val="24"/>
        </w:rPr>
        <w:t>omah</w:t>
      </w:r>
      <w:proofErr w:type="spellEnd"/>
      <w:r w:rsidR="00032D34">
        <w:rPr>
          <w:sz w:val="24"/>
          <w:szCs w:val="24"/>
        </w:rPr>
        <w:t xml:space="preserve"> po dolasku u zaručnikovu kuću smještaju u sobu odbjegle majke. Vješta je to gesta koja</w:t>
      </w:r>
      <w:r w:rsidR="007373EC">
        <w:rPr>
          <w:sz w:val="24"/>
          <w:szCs w:val="24"/>
        </w:rPr>
        <w:t xml:space="preserve"> sugerira da će među ostalim</w:t>
      </w:r>
      <w:r w:rsidR="00032D34">
        <w:rPr>
          <w:sz w:val="24"/>
          <w:szCs w:val="24"/>
        </w:rPr>
        <w:t xml:space="preserve"> morati podnijeti i teret zamršenih odnosa majka – sin. </w:t>
      </w:r>
    </w:p>
    <w:p w:rsidR="00032D34" w:rsidRDefault="007373EC" w:rsidP="00032D34">
      <w:pPr>
        <w:rPr>
          <w:sz w:val="24"/>
          <w:szCs w:val="24"/>
        </w:rPr>
      </w:pPr>
      <w:r>
        <w:rPr>
          <w:sz w:val="24"/>
          <w:szCs w:val="24"/>
        </w:rPr>
        <w:t xml:space="preserve">Interesantan je lik </w:t>
      </w:r>
      <w:proofErr w:type="spellStart"/>
      <w:r>
        <w:rPr>
          <w:sz w:val="24"/>
          <w:szCs w:val="24"/>
        </w:rPr>
        <w:t>Isabel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i nje</w:t>
      </w:r>
      <w:r w:rsidR="00956C11">
        <w:rPr>
          <w:sz w:val="24"/>
          <w:szCs w:val="24"/>
        </w:rPr>
        <w:t>zi</w:t>
      </w:r>
      <w:r>
        <w:rPr>
          <w:sz w:val="24"/>
          <w:szCs w:val="24"/>
        </w:rPr>
        <w:t>n odnos prema ostalim</w:t>
      </w:r>
      <w:r w:rsidR="007727F3">
        <w:rPr>
          <w:sz w:val="24"/>
          <w:szCs w:val="24"/>
        </w:rPr>
        <w:t xml:space="preserve"> ženskim junakinjama. Ona je </w:t>
      </w:r>
      <w:proofErr w:type="spellStart"/>
      <w:r w:rsidR="007727F3">
        <w:rPr>
          <w:sz w:val="24"/>
          <w:szCs w:val="24"/>
        </w:rPr>
        <w:t>Sus</w:t>
      </w:r>
      <w:r w:rsidR="00032D34">
        <w:rPr>
          <w:sz w:val="24"/>
          <w:szCs w:val="24"/>
        </w:rPr>
        <w:t>a</w:t>
      </w:r>
      <w:r w:rsidR="007727F3">
        <w:rPr>
          <w:sz w:val="24"/>
          <w:szCs w:val="24"/>
        </w:rPr>
        <w:t>n</w:t>
      </w:r>
      <w:r w:rsidR="00032D34">
        <w:rPr>
          <w:sz w:val="24"/>
          <w:szCs w:val="24"/>
        </w:rPr>
        <w:t>nina</w:t>
      </w:r>
      <w:proofErr w:type="spellEnd"/>
      <w:r w:rsidR="00032D34">
        <w:rPr>
          <w:sz w:val="24"/>
          <w:szCs w:val="24"/>
        </w:rPr>
        <w:t xml:space="preserve"> alternativna ličnost</w:t>
      </w:r>
      <w:r w:rsidR="00032D34">
        <w:rPr>
          <w:rStyle w:val="FootnoteReference"/>
          <w:sz w:val="24"/>
          <w:szCs w:val="24"/>
        </w:rPr>
        <w:footnoteReference w:id="7"/>
      </w:r>
      <w:r>
        <w:rPr>
          <w:sz w:val="24"/>
          <w:szCs w:val="24"/>
        </w:rPr>
        <w:t>.  Ona ukaz</w:t>
      </w:r>
      <w:r w:rsidR="007727F3">
        <w:rPr>
          <w:sz w:val="24"/>
          <w:szCs w:val="24"/>
        </w:rPr>
        <w:t xml:space="preserve">uje kakav je mogao biti </w:t>
      </w:r>
      <w:proofErr w:type="spellStart"/>
      <w:r w:rsidR="007727F3">
        <w:rPr>
          <w:sz w:val="24"/>
          <w:szCs w:val="24"/>
        </w:rPr>
        <w:t>Susann</w:t>
      </w:r>
      <w:r>
        <w:rPr>
          <w:sz w:val="24"/>
          <w:szCs w:val="24"/>
        </w:rPr>
        <w:t>in</w:t>
      </w:r>
      <w:proofErr w:type="spellEnd"/>
      <w:r w:rsidR="00032D34">
        <w:rPr>
          <w:sz w:val="24"/>
          <w:szCs w:val="24"/>
        </w:rPr>
        <w:t xml:space="preserve"> život da nije bio uvjetovan nesretnim okolnostima. </w:t>
      </w:r>
      <w:proofErr w:type="spellStart"/>
      <w:r w:rsidR="00032D34">
        <w:rPr>
          <w:sz w:val="24"/>
          <w:szCs w:val="24"/>
        </w:rPr>
        <w:t>Su</w:t>
      </w:r>
      <w:r>
        <w:rPr>
          <w:sz w:val="24"/>
          <w:szCs w:val="24"/>
        </w:rPr>
        <w:t>s</w:t>
      </w:r>
      <w:r w:rsidR="00032D34">
        <w:rPr>
          <w:sz w:val="24"/>
          <w:szCs w:val="24"/>
        </w:rPr>
        <w:t>an</w:t>
      </w:r>
      <w:r>
        <w:rPr>
          <w:sz w:val="24"/>
          <w:szCs w:val="24"/>
        </w:rPr>
        <w:t>n</w:t>
      </w:r>
      <w:r w:rsidR="00032D34">
        <w:rPr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 w:rsidR="00032D34">
        <w:rPr>
          <w:sz w:val="24"/>
          <w:szCs w:val="24"/>
        </w:rPr>
        <w:t xml:space="preserve"> i  tr</w:t>
      </w:r>
      <w:r w:rsidR="002E7970">
        <w:rPr>
          <w:sz w:val="24"/>
          <w:szCs w:val="24"/>
        </w:rPr>
        <w:t xml:space="preserve">inaestogodišnja </w:t>
      </w:r>
      <w:proofErr w:type="spellStart"/>
      <w:r w:rsidR="002E7970">
        <w:rPr>
          <w:sz w:val="24"/>
          <w:szCs w:val="24"/>
        </w:rPr>
        <w:t>Isabel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razgovaraju u vrtu, a </w:t>
      </w:r>
      <w:proofErr w:type="spellStart"/>
      <w:r>
        <w:rPr>
          <w:sz w:val="24"/>
          <w:szCs w:val="24"/>
        </w:rPr>
        <w:t>Sus</w:t>
      </w:r>
      <w:r w:rsidR="00032D34">
        <w:rPr>
          <w:sz w:val="24"/>
          <w:szCs w:val="24"/>
        </w:rPr>
        <w:t>an</w:t>
      </w:r>
      <w:r>
        <w:rPr>
          <w:sz w:val="24"/>
          <w:szCs w:val="24"/>
        </w:rPr>
        <w:t>n</w:t>
      </w:r>
      <w:r w:rsidR="00032D34">
        <w:rPr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 w:rsidR="00032D34">
        <w:rPr>
          <w:sz w:val="24"/>
          <w:szCs w:val="24"/>
        </w:rPr>
        <w:t xml:space="preserve"> joj priča kako je ona s 13 godina  prot</w:t>
      </w:r>
      <w:r w:rsidR="00E162CF">
        <w:rPr>
          <w:sz w:val="24"/>
          <w:szCs w:val="24"/>
        </w:rPr>
        <w:t>iv svoje volje  poslana u inter</w:t>
      </w:r>
      <w:r>
        <w:rPr>
          <w:sz w:val="24"/>
          <w:szCs w:val="24"/>
        </w:rPr>
        <w:t xml:space="preserve">nat. </w:t>
      </w:r>
      <w:proofErr w:type="spellStart"/>
      <w:r>
        <w:rPr>
          <w:sz w:val="24"/>
          <w:szCs w:val="24"/>
        </w:rPr>
        <w:t>Isabel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Two</w:t>
      </w:r>
      <w:proofErr w:type="spellEnd"/>
      <w:r w:rsidR="00032D34">
        <w:rPr>
          <w:sz w:val="24"/>
          <w:szCs w:val="24"/>
        </w:rPr>
        <w:t xml:space="preserve"> proživljava sasvim drugačiju sudbinu, ne odlazi u internat nego prima poduku od </w:t>
      </w:r>
      <w:r>
        <w:rPr>
          <w:sz w:val="24"/>
          <w:szCs w:val="24"/>
        </w:rPr>
        <w:t>pukovnika te ostaje kod kuće i</w:t>
      </w:r>
      <w:r w:rsidR="00032D34">
        <w:rPr>
          <w:sz w:val="24"/>
          <w:szCs w:val="24"/>
        </w:rPr>
        <w:t xml:space="preserve">  ostaje cjelovita ličnost koja nepo</w:t>
      </w:r>
      <w:r>
        <w:rPr>
          <w:sz w:val="24"/>
          <w:szCs w:val="24"/>
        </w:rPr>
        <w:t xml:space="preserve">kolebljivo zna što hoće. </w:t>
      </w:r>
      <w:proofErr w:type="spellStart"/>
      <w:r>
        <w:rPr>
          <w:sz w:val="24"/>
          <w:szCs w:val="24"/>
        </w:rPr>
        <w:t>Sus</w:t>
      </w:r>
      <w:r w:rsidR="00032D34">
        <w:rPr>
          <w:sz w:val="24"/>
          <w:szCs w:val="24"/>
        </w:rPr>
        <w:t>an</w:t>
      </w:r>
      <w:r w:rsidR="00956C11"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se </w:t>
      </w:r>
      <w:r w:rsidR="00032D34">
        <w:rPr>
          <w:sz w:val="24"/>
          <w:szCs w:val="24"/>
        </w:rPr>
        <w:t xml:space="preserve">dogodio rascjep u ličnosti, oduzeta joj je sloboda, živi život koji ne želi, a potisnuta žudnja za slobodom izašla je na površinu kada je upoznala </w:t>
      </w:r>
      <w:proofErr w:type="spellStart"/>
      <w:r w:rsidR="00032D34">
        <w:rPr>
          <w:sz w:val="24"/>
          <w:szCs w:val="24"/>
        </w:rPr>
        <w:t>Tristana</w:t>
      </w:r>
      <w:proofErr w:type="spellEnd"/>
      <w:r w:rsidR="00032D34">
        <w:rPr>
          <w:sz w:val="24"/>
          <w:szCs w:val="24"/>
        </w:rPr>
        <w:t xml:space="preserve"> koji je </w:t>
      </w:r>
      <w:proofErr w:type="spellStart"/>
      <w:r w:rsidR="00032D34">
        <w:rPr>
          <w:sz w:val="24"/>
          <w:szCs w:val="24"/>
        </w:rPr>
        <w:t>uosobljena</w:t>
      </w:r>
      <w:proofErr w:type="spellEnd"/>
      <w:r w:rsidR="00032D34">
        <w:rPr>
          <w:sz w:val="24"/>
          <w:szCs w:val="24"/>
        </w:rPr>
        <w:t xml:space="preserve"> sloboda, nesputanost</w:t>
      </w:r>
      <w:r w:rsidR="00032D34">
        <w:rPr>
          <w:rStyle w:val="FootnoteReference"/>
          <w:sz w:val="24"/>
          <w:szCs w:val="24"/>
        </w:rPr>
        <w:footnoteReference w:id="8"/>
      </w:r>
      <w:r w:rsidR="00032D34">
        <w:rPr>
          <w:sz w:val="24"/>
          <w:szCs w:val="24"/>
        </w:rPr>
        <w:t xml:space="preserve">. Na </w:t>
      </w:r>
      <w:proofErr w:type="spellStart"/>
      <w:r w:rsidR="00032D34">
        <w:rPr>
          <w:sz w:val="24"/>
          <w:szCs w:val="24"/>
        </w:rPr>
        <w:t>Alfredovo</w:t>
      </w:r>
      <w:proofErr w:type="spellEnd"/>
      <w:r w:rsidR="00032D34">
        <w:rPr>
          <w:sz w:val="24"/>
          <w:szCs w:val="24"/>
        </w:rPr>
        <w:t xml:space="preserve"> podrugljivo pitanje „Kakvi su to roditelji koji dopuštaju kćeri da se uda za </w:t>
      </w:r>
      <w:proofErr w:type="spellStart"/>
      <w:r w:rsidR="00032D34">
        <w:rPr>
          <w:sz w:val="24"/>
          <w:szCs w:val="24"/>
        </w:rPr>
        <w:t>Trista</w:t>
      </w:r>
      <w:r w:rsidR="002F3077">
        <w:rPr>
          <w:sz w:val="24"/>
          <w:szCs w:val="24"/>
        </w:rPr>
        <w:t>na</w:t>
      </w:r>
      <w:proofErr w:type="spellEnd"/>
      <w:r w:rsidR="002F3077">
        <w:rPr>
          <w:sz w:val="24"/>
          <w:szCs w:val="24"/>
        </w:rPr>
        <w:t xml:space="preserve">?“ (misli na roditelje </w:t>
      </w:r>
      <w:proofErr w:type="spellStart"/>
      <w:r w:rsidR="002F3077">
        <w:rPr>
          <w:sz w:val="24"/>
          <w:szCs w:val="24"/>
        </w:rPr>
        <w:t>Isabel</w:t>
      </w:r>
      <w:proofErr w:type="spellEnd"/>
      <w:r w:rsidR="002F3077">
        <w:rPr>
          <w:sz w:val="24"/>
          <w:szCs w:val="24"/>
        </w:rPr>
        <w:t xml:space="preserve"> </w:t>
      </w:r>
      <w:proofErr w:type="spellStart"/>
      <w:r w:rsidR="002F3077">
        <w:rPr>
          <w:sz w:val="24"/>
          <w:szCs w:val="24"/>
        </w:rPr>
        <w:t>Two</w:t>
      </w:r>
      <w:proofErr w:type="spellEnd"/>
      <w:r w:rsidR="002F3077">
        <w:rPr>
          <w:sz w:val="24"/>
          <w:szCs w:val="24"/>
        </w:rPr>
        <w:t xml:space="preserve">), </w:t>
      </w:r>
      <w:proofErr w:type="spellStart"/>
      <w:r w:rsidR="002F3077">
        <w:rPr>
          <w:sz w:val="24"/>
          <w:szCs w:val="24"/>
        </w:rPr>
        <w:t>Sus</w:t>
      </w:r>
      <w:r w:rsidR="00032D34">
        <w:rPr>
          <w:sz w:val="24"/>
          <w:szCs w:val="24"/>
        </w:rPr>
        <w:t>an</w:t>
      </w:r>
      <w:r w:rsidR="002F3077">
        <w:rPr>
          <w:sz w:val="24"/>
          <w:szCs w:val="24"/>
        </w:rPr>
        <w:t>n</w:t>
      </w:r>
      <w:r w:rsidR="00032D34">
        <w:rPr>
          <w:sz w:val="24"/>
          <w:szCs w:val="24"/>
        </w:rPr>
        <w:t>a</w:t>
      </w:r>
      <w:r w:rsidR="002F3077">
        <w:rPr>
          <w:sz w:val="24"/>
          <w:szCs w:val="24"/>
        </w:rPr>
        <w:t>h</w:t>
      </w:r>
      <w:proofErr w:type="spellEnd"/>
      <w:r w:rsidR="00032D34">
        <w:rPr>
          <w:sz w:val="24"/>
          <w:szCs w:val="24"/>
        </w:rPr>
        <w:t xml:space="preserve"> odgovara: „Oni koje vole svoje dijete“.</w:t>
      </w:r>
      <w:r w:rsidR="00261632">
        <w:rPr>
          <w:sz w:val="24"/>
          <w:szCs w:val="24"/>
        </w:rPr>
        <w:t xml:space="preserve"> </w:t>
      </w:r>
    </w:p>
    <w:p w:rsidR="00032D34" w:rsidRPr="00B96EA9" w:rsidRDefault="00032D34" w:rsidP="00032D34">
      <w:pPr>
        <w:rPr>
          <w:sz w:val="24"/>
          <w:szCs w:val="24"/>
        </w:rPr>
      </w:pPr>
    </w:p>
    <w:p w:rsidR="0054738B" w:rsidRDefault="00CD4466" w:rsidP="005465B7">
      <w:pPr>
        <w:rPr>
          <w:sz w:val="24"/>
          <w:szCs w:val="24"/>
        </w:rPr>
      </w:pPr>
      <w:r>
        <w:rPr>
          <w:sz w:val="24"/>
          <w:szCs w:val="24"/>
        </w:rPr>
        <w:t>Gledano s</w:t>
      </w:r>
      <w:r w:rsidR="0054738B">
        <w:rPr>
          <w:sz w:val="24"/>
          <w:szCs w:val="24"/>
        </w:rPr>
        <w:t xml:space="preserve"> pozicije svakodnevnog života prilično je neobično nazvati dijete imenom koje netko u obitelji</w:t>
      </w:r>
      <w:r w:rsidR="00781C51">
        <w:rPr>
          <w:sz w:val="24"/>
          <w:szCs w:val="24"/>
        </w:rPr>
        <w:t xml:space="preserve"> ili široj životnoj zajednici</w:t>
      </w:r>
      <w:r w:rsidR="0054738B">
        <w:rPr>
          <w:sz w:val="24"/>
          <w:szCs w:val="24"/>
        </w:rPr>
        <w:t xml:space="preserve"> već nosi</w:t>
      </w:r>
      <w:r w:rsidR="00F75EB7">
        <w:rPr>
          <w:sz w:val="24"/>
          <w:szCs w:val="24"/>
        </w:rPr>
        <w:t xml:space="preserve"> i dodati tom imenu broj. Ako na to dodamo da sin oženi </w:t>
      </w:r>
      <w:r w:rsidR="00F75EB7">
        <w:rPr>
          <w:sz w:val="24"/>
          <w:szCs w:val="24"/>
        </w:rPr>
        <w:lastRenderedPageBreak/>
        <w:t>djevojku koja nosi ime majke koja ga je nap</w:t>
      </w:r>
      <w:r w:rsidR="007C665C">
        <w:rPr>
          <w:sz w:val="24"/>
          <w:szCs w:val="24"/>
        </w:rPr>
        <w:t>ustila i s kojom ne komunicira, a</w:t>
      </w:r>
      <w:r w:rsidR="00F75EB7">
        <w:rPr>
          <w:sz w:val="24"/>
          <w:szCs w:val="24"/>
        </w:rPr>
        <w:t xml:space="preserve"> ako još</w:t>
      </w:r>
      <w:r w:rsidR="00956C11">
        <w:rPr>
          <w:sz w:val="24"/>
          <w:szCs w:val="24"/>
        </w:rPr>
        <w:t xml:space="preserve"> dodamo sitnu gestu majke koja </w:t>
      </w:r>
      <w:r w:rsidR="00F75EB7">
        <w:rPr>
          <w:sz w:val="24"/>
          <w:szCs w:val="24"/>
        </w:rPr>
        <w:t>toj djevojci kao poklon daje vlastitu vjenčanicu, onda s pravom možemo nazrijeti obrazac Ed</w:t>
      </w:r>
      <w:r w:rsidR="0050185D">
        <w:rPr>
          <w:sz w:val="24"/>
          <w:szCs w:val="24"/>
        </w:rPr>
        <w:t>ipovog kompleksa</w:t>
      </w:r>
      <w:r w:rsidR="002E7970">
        <w:rPr>
          <w:sz w:val="24"/>
          <w:szCs w:val="24"/>
        </w:rPr>
        <w:t xml:space="preserve"> obrađen na originalan način. </w:t>
      </w:r>
      <w:proofErr w:type="spellStart"/>
      <w:r w:rsidR="002E7970">
        <w:rPr>
          <w:sz w:val="24"/>
          <w:szCs w:val="24"/>
        </w:rPr>
        <w:t>Isabel</w:t>
      </w:r>
      <w:proofErr w:type="spellEnd"/>
      <w:r w:rsidR="002E7970">
        <w:rPr>
          <w:sz w:val="24"/>
          <w:szCs w:val="24"/>
        </w:rPr>
        <w:t xml:space="preserve"> </w:t>
      </w:r>
      <w:proofErr w:type="spellStart"/>
      <w:r w:rsidR="002E7970">
        <w:rPr>
          <w:sz w:val="24"/>
          <w:szCs w:val="24"/>
        </w:rPr>
        <w:t>Two</w:t>
      </w:r>
      <w:proofErr w:type="spellEnd"/>
      <w:r w:rsidR="002E7970">
        <w:rPr>
          <w:sz w:val="24"/>
          <w:szCs w:val="24"/>
        </w:rPr>
        <w:t xml:space="preserve"> </w:t>
      </w:r>
      <w:r w:rsidR="0050185D">
        <w:rPr>
          <w:sz w:val="24"/>
          <w:szCs w:val="24"/>
        </w:rPr>
        <w:t xml:space="preserve">uspijeva </w:t>
      </w:r>
      <w:r w:rsidR="00776A00">
        <w:rPr>
          <w:sz w:val="24"/>
          <w:szCs w:val="24"/>
        </w:rPr>
        <w:t xml:space="preserve">ostvariti </w:t>
      </w:r>
      <w:r w:rsidR="00956C11">
        <w:rPr>
          <w:sz w:val="24"/>
          <w:szCs w:val="24"/>
        </w:rPr>
        <w:t xml:space="preserve">s </w:t>
      </w:r>
      <w:proofErr w:type="spellStart"/>
      <w:r w:rsidR="007C665C">
        <w:rPr>
          <w:sz w:val="24"/>
          <w:szCs w:val="24"/>
        </w:rPr>
        <w:t>Isabelinim</w:t>
      </w:r>
      <w:proofErr w:type="spellEnd"/>
      <w:r w:rsidR="007C665C">
        <w:rPr>
          <w:sz w:val="24"/>
          <w:szCs w:val="24"/>
        </w:rPr>
        <w:t xml:space="preserve"> </w:t>
      </w:r>
      <w:r w:rsidR="0050185D">
        <w:rPr>
          <w:sz w:val="24"/>
          <w:szCs w:val="24"/>
        </w:rPr>
        <w:t>sinom</w:t>
      </w:r>
      <w:r w:rsidR="00956C11">
        <w:rPr>
          <w:sz w:val="24"/>
          <w:szCs w:val="24"/>
        </w:rPr>
        <w:t xml:space="preserve"> </w:t>
      </w:r>
      <w:proofErr w:type="spellStart"/>
      <w:r w:rsidR="007C665C">
        <w:rPr>
          <w:sz w:val="24"/>
          <w:szCs w:val="24"/>
        </w:rPr>
        <w:t>Tristan</w:t>
      </w:r>
      <w:r w:rsidR="00956C11">
        <w:rPr>
          <w:sz w:val="24"/>
          <w:szCs w:val="24"/>
        </w:rPr>
        <w:t>om</w:t>
      </w:r>
      <w:proofErr w:type="spellEnd"/>
      <w:r w:rsidR="00956C11">
        <w:rPr>
          <w:sz w:val="24"/>
          <w:szCs w:val="24"/>
        </w:rPr>
        <w:t xml:space="preserve"> komunikaciju i zajedništvo u</w:t>
      </w:r>
      <w:r w:rsidR="007C665C">
        <w:rPr>
          <w:sz w:val="24"/>
          <w:szCs w:val="24"/>
        </w:rPr>
        <w:t xml:space="preserve"> onim elementima koji su majci bili nepodnošljivi</w:t>
      </w:r>
      <w:r>
        <w:rPr>
          <w:sz w:val="24"/>
          <w:szCs w:val="24"/>
        </w:rPr>
        <w:t xml:space="preserve"> kod muža</w:t>
      </w:r>
      <w:r w:rsidR="007C665C">
        <w:rPr>
          <w:sz w:val="24"/>
          <w:szCs w:val="24"/>
        </w:rPr>
        <w:t xml:space="preserve"> </w:t>
      </w:r>
      <w:proofErr w:type="spellStart"/>
      <w:r w:rsidR="007C665C">
        <w:rPr>
          <w:sz w:val="24"/>
          <w:szCs w:val="24"/>
        </w:rPr>
        <w:t>Williama</w:t>
      </w:r>
      <w:proofErr w:type="spellEnd"/>
      <w:r w:rsidR="007C665C">
        <w:rPr>
          <w:sz w:val="24"/>
          <w:szCs w:val="24"/>
        </w:rPr>
        <w:t xml:space="preserve">. </w:t>
      </w:r>
    </w:p>
    <w:p w:rsidR="00E24C93" w:rsidRDefault="00956C11" w:rsidP="005465B7">
      <w:pPr>
        <w:rPr>
          <w:sz w:val="24"/>
          <w:szCs w:val="24"/>
        </w:rPr>
      </w:pPr>
      <w:r>
        <w:rPr>
          <w:sz w:val="24"/>
          <w:szCs w:val="24"/>
        </w:rPr>
        <w:t>Film</w:t>
      </w:r>
      <w:r w:rsidR="00E24C93">
        <w:rPr>
          <w:sz w:val="24"/>
          <w:szCs w:val="24"/>
        </w:rPr>
        <w:t xml:space="preserve"> izvrsno identificira psihološka žarišta mnogih problema koji muče čovjeka od pamtivijeka i koji su već obrađeni u mitovima  brojnih religija. Doprinos filma toj problematici je što navedene arhetipske motive smješta u moderni prostor i vrijeme te tako omogućuje gledatelju da pronađe sebe u nekom od likova i ponešto nauči. </w:t>
      </w:r>
    </w:p>
    <w:sectPr w:rsidR="00E24C93" w:rsidSect="005465B7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DF1" w:rsidRDefault="00EF7DF1" w:rsidP="00494DEE">
      <w:pPr>
        <w:spacing w:after="0" w:line="240" w:lineRule="auto"/>
      </w:pPr>
      <w:r>
        <w:separator/>
      </w:r>
    </w:p>
  </w:endnote>
  <w:endnote w:type="continuationSeparator" w:id="0">
    <w:p w:rsidR="00EF7DF1" w:rsidRDefault="00EF7DF1" w:rsidP="0049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DF1" w:rsidRDefault="00EF7DF1" w:rsidP="00494DEE">
      <w:pPr>
        <w:spacing w:after="0" w:line="240" w:lineRule="auto"/>
      </w:pPr>
      <w:r>
        <w:separator/>
      </w:r>
    </w:p>
  </w:footnote>
  <w:footnote w:type="continuationSeparator" w:id="0">
    <w:p w:rsidR="00EF7DF1" w:rsidRDefault="00EF7DF1" w:rsidP="00494DEE">
      <w:pPr>
        <w:spacing w:after="0" w:line="240" w:lineRule="auto"/>
      </w:pPr>
      <w:r>
        <w:continuationSeparator/>
      </w:r>
    </w:p>
  </w:footnote>
  <w:footnote w:id="1">
    <w:p w:rsidR="002B0E34" w:rsidRDefault="002B0E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F4761">
        <w:t>Medvjed, konj, ljiljan/ruža</w:t>
      </w:r>
      <w:r w:rsidR="008964FC">
        <w:t xml:space="preserve"> </w:t>
      </w:r>
      <w:r w:rsidR="004F4761">
        <w:t xml:space="preserve">(Suzana), </w:t>
      </w:r>
      <w:proofErr w:type="spellStart"/>
      <w:r w:rsidR="004F4761">
        <w:t>angelica</w:t>
      </w:r>
      <w:proofErr w:type="spellEnd"/>
      <w:r w:rsidR="004F4761">
        <w:t xml:space="preserve"> </w:t>
      </w:r>
      <w:proofErr w:type="spellStart"/>
      <w:r w:rsidR="004F4761">
        <w:t>arguta</w:t>
      </w:r>
      <w:proofErr w:type="spellEnd"/>
      <w:r w:rsidR="008964FC">
        <w:t xml:space="preserve"> </w:t>
      </w:r>
      <w:r w:rsidR="004F4761">
        <w:t>(</w:t>
      </w:r>
      <w:proofErr w:type="spellStart"/>
      <w:r w:rsidR="004F4761">
        <w:t>lyal</w:t>
      </w:r>
      <w:proofErr w:type="spellEnd"/>
      <w:r w:rsidR="004F4761">
        <w:t xml:space="preserve">), godišnja doba (pogotovo jesen – proljeće), sumrak – magla (pjesma </w:t>
      </w:r>
      <w:proofErr w:type="spellStart"/>
      <w:r w:rsidR="004F4761">
        <w:t>Twilight</w:t>
      </w:r>
      <w:proofErr w:type="spellEnd"/>
      <w:r w:rsidR="004F4761">
        <w:t xml:space="preserve"> </w:t>
      </w:r>
      <w:proofErr w:type="spellStart"/>
      <w:r w:rsidR="004F4761">
        <w:t>and</w:t>
      </w:r>
      <w:proofErr w:type="spellEnd"/>
      <w:r w:rsidR="004F4761">
        <w:t xml:space="preserve"> </w:t>
      </w:r>
      <w:proofErr w:type="spellStart"/>
      <w:r w:rsidR="004F4761">
        <w:t>mist</w:t>
      </w:r>
      <w:proofErr w:type="spellEnd"/>
      <w:r w:rsidR="004F4761">
        <w:t>)</w:t>
      </w:r>
    </w:p>
  </w:footnote>
  <w:footnote w:id="2">
    <w:p w:rsidR="00494DEE" w:rsidRDefault="00494DE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Medvjed je u filmu simbol za ono </w:t>
      </w:r>
      <w:proofErr w:type="spellStart"/>
      <w:r>
        <w:t>podljudsko</w:t>
      </w:r>
      <w:proofErr w:type="spellEnd"/>
      <w:r>
        <w:t>, životinjsko, divlje u čovjeku, s kojim se ne može ući u dijalog.</w:t>
      </w:r>
      <w:r w:rsidR="00AD7ED2">
        <w:t xml:space="preserve"> Ono se na osobnoj i društvenoj</w:t>
      </w:r>
      <w:r>
        <w:t xml:space="preserve"> razini očituje kao ludilo, nemir, bunt, asocijalnost, protuzakonitost</w:t>
      </w:r>
      <w:r w:rsidR="000F4D5C">
        <w:t>, ali i hrabrost, odvažnost, sklonost riziku</w:t>
      </w:r>
      <w:r w:rsidR="00850689">
        <w:t>. Ako</w:t>
      </w:r>
      <w:r>
        <w:t xml:space="preserve"> se poslužimo Freudovom strukturom ličnosti medvjed bi bio sličan IDU. </w:t>
      </w:r>
    </w:p>
  </w:footnote>
  <w:footnote w:id="3">
    <w:p w:rsidR="006B43EF" w:rsidRDefault="006B43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Suparništvo je to između dviju tenzija prisutnih u čovjeku; želje za slobodom i nesputanošću i želje za s</w:t>
      </w:r>
      <w:r w:rsidR="00B96EA9">
        <w:t xml:space="preserve">tabilnim, uređenim životom po određenim pravilima. </w:t>
      </w:r>
    </w:p>
  </w:footnote>
  <w:footnote w:id="4">
    <w:p w:rsidR="00D94E68" w:rsidRDefault="00D94E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0F4D5C">
        <w:t>Podljud</w:t>
      </w:r>
      <w:r w:rsidR="00522E27">
        <w:t>s</w:t>
      </w:r>
      <w:r w:rsidR="000F4D5C">
        <w:t>ki</w:t>
      </w:r>
      <w:proofErr w:type="spellEnd"/>
      <w:r w:rsidR="000F4D5C">
        <w:t xml:space="preserve"> element nije nužno nešto vezano uz </w:t>
      </w:r>
      <w:proofErr w:type="spellStart"/>
      <w:r w:rsidR="000F4D5C">
        <w:t>judeo</w:t>
      </w:r>
      <w:proofErr w:type="spellEnd"/>
      <w:r w:rsidR="000F4D5C">
        <w:t>-kršćanski moral, već je puno bliže antičkim i drevnim percepcijama</w:t>
      </w:r>
      <w:r w:rsidR="00530CD4">
        <w:t xml:space="preserve"> mitoloških</w:t>
      </w:r>
      <w:r w:rsidR="000F4D5C">
        <w:t xml:space="preserve"> junaka koji</w:t>
      </w:r>
      <w:r w:rsidR="00530CD4">
        <w:t xml:space="preserve"> se</w:t>
      </w:r>
      <w:r w:rsidR="000F4D5C">
        <w:t xml:space="preserve"> inicijacijom u „životinjskoj školi“ </w:t>
      </w:r>
      <w:r w:rsidR="00530CD4">
        <w:t xml:space="preserve">osposobljavaju za kasnija junačka djela. </w:t>
      </w:r>
      <w:r w:rsidR="00522E27">
        <w:t xml:space="preserve">To je u bliskoj </w:t>
      </w:r>
      <w:r w:rsidR="00781C51">
        <w:t xml:space="preserve">vezi s integracijom iracionalnog momenta u cjelovitost ljudskog bića. </w:t>
      </w:r>
    </w:p>
  </w:footnote>
  <w:footnote w:id="5">
    <w:p w:rsidR="00193C02" w:rsidRDefault="00193C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Tristana</w:t>
      </w:r>
      <w:proofErr w:type="spellEnd"/>
      <w:r>
        <w:t xml:space="preserve"> ne zanima politika, ne želi u rat, prati ga nemir,</w:t>
      </w:r>
      <w:r w:rsidR="00522E27">
        <w:t xml:space="preserve"> </w:t>
      </w:r>
      <w:r>
        <w:t>ludilo, problemi sa zakonom, a samo njegovo ime upućuje na dugoročnu nemogućnost ostvarenja ljubavne zajednice</w:t>
      </w:r>
      <w:r w:rsidR="00522E27">
        <w:t>.</w:t>
      </w:r>
    </w:p>
  </w:footnote>
  <w:footnote w:id="6">
    <w:p w:rsidR="00D45BCB" w:rsidRDefault="00D45B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Budući da je u sebi rastrgana, kao i većina ljudi, istovremeno želi ostvariti </w:t>
      </w:r>
      <w:r w:rsidR="00B266B1">
        <w:t xml:space="preserve">platonski nevini  odnos </w:t>
      </w:r>
      <w:r w:rsidR="00261632">
        <w:t xml:space="preserve">, pjesma, tenis, prijateljstvo </w:t>
      </w:r>
      <w:r w:rsidR="00B266B1">
        <w:t>(</w:t>
      </w:r>
      <w:proofErr w:type="spellStart"/>
      <w:r w:rsidR="00B266B1">
        <w:t>Samuel</w:t>
      </w:r>
      <w:proofErr w:type="spellEnd"/>
      <w:r w:rsidR="00B266B1">
        <w:t>), odnos divljine, slobode</w:t>
      </w:r>
      <w:r w:rsidR="00261632">
        <w:t>, strasti</w:t>
      </w:r>
      <w:r w:rsidR="00B266B1">
        <w:t xml:space="preserve"> (</w:t>
      </w:r>
      <w:proofErr w:type="spellStart"/>
      <w:r w:rsidR="00B266B1">
        <w:t>Tristan</w:t>
      </w:r>
      <w:proofErr w:type="spellEnd"/>
      <w:r w:rsidR="00B266B1">
        <w:t>), i odnos reda, stabilnosti, obitelji (Alfred)</w:t>
      </w:r>
    </w:p>
  </w:footnote>
  <w:footnote w:id="7">
    <w:p w:rsidR="00032D34" w:rsidRDefault="00032D34" w:rsidP="00032D34">
      <w:pPr>
        <w:pStyle w:val="FootnoteText"/>
      </w:pPr>
      <w:r>
        <w:rPr>
          <w:rStyle w:val="FootnoteReference"/>
        </w:rPr>
        <w:footnoteRef/>
      </w:r>
      <w:r w:rsidR="002F3077">
        <w:t xml:space="preserve"> </w:t>
      </w:r>
      <w:proofErr w:type="spellStart"/>
      <w:r w:rsidR="002F3077">
        <w:t>Sus</w:t>
      </w:r>
      <w:r>
        <w:t>an</w:t>
      </w:r>
      <w:r w:rsidR="002F3077">
        <w:t>n</w:t>
      </w:r>
      <w:r>
        <w:t>a</w:t>
      </w:r>
      <w:r w:rsidR="002F3077">
        <w:t>h</w:t>
      </w:r>
      <w:proofErr w:type="spellEnd"/>
      <w:r>
        <w:t xml:space="preserve"> kaže</w:t>
      </w:r>
      <w:r w:rsidR="00A20282">
        <w:t xml:space="preserve"> da su ona i  </w:t>
      </w:r>
      <w:proofErr w:type="spellStart"/>
      <w:r w:rsidR="00A20282">
        <w:t>Is</w:t>
      </w:r>
      <w:r w:rsidR="002F3077">
        <w:t>abel</w:t>
      </w:r>
      <w:proofErr w:type="spellEnd"/>
      <w:r w:rsidR="002F3077">
        <w:t xml:space="preserve"> </w:t>
      </w:r>
      <w:proofErr w:type="spellStart"/>
      <w:r w:rsidR="002F3077">
        <w:t>Two</w:t>
      </w:r>
      <w:proofErr w:type="spellEnd"/>
      <w:r w:rsidR="002F3077">
        <w:t xml:space="preserve"> </w:t>
      </w:r>
      <w:r>
        <w:t xml:space="preserve">praktički kao sestre. </w:t>
      </w:r>
    </w:p>
  </w:footnote>
  <w:footnote w:id="8">
    <w:p w:rsidR="00032D34" w:rsidRDefault="00032D34" w:rsidP="00032D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Važna je po tom pitanju sc</w:t>
      </w:r>
      <w:r w:rsidR="002F3077">
        <w:t xml:space="preserve">ena dresure konja u kojoj se </w:t>
      </w:r>
      <w:proofErr w:type="spellStart"/>
      <w:r w:rsidR="002F3077">
        <w:t>Sus</w:t>
      </w:r>
      <w:r>
        <w:t>an</w:t>
      </w:r>
      <w:r w:rsidR="002F3077">
        <w:t>n</w:t>
      </w:r>
      <w:r>
        <w:t>a</w:t>
      </w:r>
      <w:r w:rsidR="002F3077">
        <w:t>h</w:t>
      </w:r>
      <w:proofErr w:type="spellEnd"/>
      <w:r w:rsidR="002F3077">
        <w:t xml:space="preserve"> identificira s konjem (</w:t>
      </w:r>
      <w:r>
        <w:t xml:space="preserve">što je njen silazak u ambijent </w:t>
      </w:r>
      <w:proofErr w:type="spellStart"/>
      <w:r>
        <w:t>podljudskog</w:t>
      </w:r>
      <w:proofErr w:type="spellEnd"/>
      <w:r>
        <w:t xml:space="preserve">), dok je </w:t>
      </w:r>
      <w:proofErr w:type="spellStart"/>
      <w:r>
        <w:t>Tristan</w:t>
      </w:r>
      <w:proofErr w:type="spellEnd"/>
      <w:r>
        <w:t xml:space="preserve"> medvjed koji ima vlas</w:t>
      </w:r>
      <w:r w:rsidR="002F3077">
        <w:t xml:space="preserve">t nad divljim i neobuzdanim. </w:t>
      </w:r>
      <w:proofErr w:type="spellStart"/>
      <w:r w:rsidR="002F3077">
        <w:t>Sus</w:t>
      </w:r>
      <w:r>
        <w:t>a</w:t>
      </w:r>
      <w:r w:rsidR="002F3077">
        <w:t>n</w:t>
      </w:r>
      <w:r>
        <w:t>na</w:t>
      </w:r>
      <w:r w:rsidR="002F3077">
        <w:t>h</w:t>
      </w:r>
      <w:proofErr w:type="spellEnd"/>
      <w:r>
        <w:t xml:space="preserve"> se nada da </w:t>
      </w:r>
      <w:proofErr w:type="spellStart"/>
      <w:r>
        <w:t>Tristan</w:t>
      </w:r>
      <w:proofErr w:type="spellEnd"/>
      <w:r>
        <w:t xml:space="preserve"> može na ispravan način kanaliz</w:t>
      </w:r>
      <w:r w:rsidR="00A20282">
        <w:t>irati i osmisliti njene potisnute č</w:t>
      </w:r>
      <w:r>
        <w:t>ežnje za slobodom.</w:t>
      </w:r>
      <w:r w:rsidR="007C665C">
        <w:t xml:space="preserve"> Zbog svoje razlomljenos</w:t>
      </w:r>
      <w:r w:rsidR="00A20282">
        <w:t>ti nije kompatibilna za odnos s</w:t>
      </w:r>
      <w:r w:rsidR="007C665C">
        <w:t xml:space="preserve"> </w:t>
      </w:r>
      <w:proofErr w:type="spellStart"/>
      <w:r w:rsidR="007C665C">
        <w:t>Tristanom</w:t>
      </w:r>
      <w:proofErr w:type="spellEnd"/>
      <w:r w:rsidR="00A25469">
        <w:t xml:space="preserve"> na duže vrijeme, jer ne može podnijeti samoću </w:t>
      </w:r>
      <w:r w:rsidR="00A25469" w:rsidRPr="00A25469">
        <w:rPr>
          <w:i/>
        </w:rPr>
        <w:t>(</w:t>
      </w:r>
      <w:proofErr w:type="spellStart"/>
      <w:r w:rsidR="00A25469" w:rsidRPr="00A25469">
        <w:rPr>
          <w:i/>
        </w:rPr>
        <w:t>Forever</w:t>
      </w:r>
      <w:proofErr w:type="spellEnd"/>
      <w:r w:rsidR="00A25469" w:rsidRPr="00A25469">
        <w:rPr>
          <w:i/>
        </w:rPr>
        <w:t xml:space="preserve"> </w:t>
      </w:r>
      <w:proofErr w:type="spellStart"/>
      <w:r w:rsidR="00A25469" w:rsidRPr="00A25469">
        <w:rPr>
          <w:i/>
        </w:rPr>
        <w:t>took</w:t>
      </w:r>
      <w:proofErr w:type="spellEnd"/>
      <w:r w:rsidR="00A25469" w:rsidRPr="00A25469">
        <w:rPr>
          <w:i/>
        </w:rPr>
        <w:t xml:space="preserve"> to </w:t>
      </w:r>
      <w:proofErr w:type="spellStart"/>
      <w:r w:rsidR="00A25469" w:rsidRPr="00A25469">
        <w:rPr>
          <w:i/>
        </w:rPr>
        <w:t>long</w:t>
      </w:r>
      <w:proofErr w:type="spellEnd"/>
      <w:r w:rsidR="00A25469" w:rsidRPr="00A25469">
        <w:rPr>
          <w:i/>
        </w:rPr>
        <w:t>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3E6"/>
    <w:rsid w:val="00032D34"/>
    <w:rsid w:val="000C6193"/>
    <w:rsid w:val="000F1746"/>
    <w:rsid w:val="000F4D5C"/>
    <w:rsid w:val="00103324"/>
    <w:rsid w:val="00193C02"/>
    <w:rsid w:val="001C60DF"/>
    <w:rsid w:val="001D492C"/>
    <w:rsid w:val="001F24CF"/>
    <w:rsid w:val="001F6DB3"/>
    <w:rsid w:val="00226B67"/>
    <w:rsid w:val="00242E8A"/>
    <w:rsid w:val="00261632"/>
    <w:rsid w:val="00284444"/>
    <w:rsid w:val="00291FDE"/>
    <w:rsid w:val="002B0E34"/>
    <w:rsid w:val="002C307A"/>
    <w:rsid w:val="002E7970"/>
    <w:rsid w:val="002F3077"/>
    <w:rsid w:val="00347911"/>
    <w:rsid w:val="00390148"/>
    <w:rsid w:val="003A3CD4"/>
    <w:rsid w:val="003A7A74"/>
    <w:rsid w:val="003B130C"/>
    <w:rsid w:val="003B2F95"/>
    <w:rsid w:val="003B7DB6"/>
    <w:rsid w:val="00422ED6"/>
    <w:rsid w:val="004373B8"/>
    <w:rsid w:val="00455427"/>
    <w:rsid w:val="004653E6"/>
    <w:rsid w:val="00494DEE"/>
    <w:rsid w:val="004A0564"/>
    <w:rsid w:val="004A312B"/>
    <w:rsid w:val="004E48E9"/>
    <w:rsid w:val="004F4761"/>
    <w:rsid w:val="005002FD"/>
    <w:rsid w:val="0050185D"/>
    <w:rsid w:val="00504246"/>
    <w:rsid w:val="00514EFA"/>
    <w:rsid w:val="00522E27"/>
    <w:rsid w:val="00530CD4"/>
    <w:rsid w:val="005465B7"/>
    <w:rsid w:val="0054738B"/>
    <w:rsid w:val="00547C86"/>
    <w:rsid w:val="00597E14"/>
    <w:rsid w:val="005B2D89"/>
    <w:rsid w:val="0061625F"/>
    <w:rsid w:val="00635050"/>
    <w:rsid w:val="00662DA4"/>
    <w:rsid w:val="00695D22"/>
    <w:rsid w:val="006B43EF"/>
    <w:rsid w:val="006F6AF6"/>
    <w:rsid w:val="006F7ACD"/>
    <w:rsid w:val="00720A33"/>
    <w:rsid w:val="007373EC"/>
    <w:rsid w:val="00745C13"/>
    <w:rsid w:val="007504B6"/>
    <w:rsid w:val="00760F33"/>
    <w:rsid w:val="007727F3"/>
    <w:rsid w:val="007760DC"/>
    <w:rsid w:val="00776A00"/>
    <w:rsid w:val="00781C51"/>
    <w:rsid w:val="007901D0"/>
    <w:rsid w:val="007B7A05"/>
    <w:rsid w:val="007C665C"/>
    <w:rsid w:val="007C7B62"/>
    <w:rsid w:val="007E0FA8"/>
    <w:rsid w:val="00846047"/>
    <w:rsid w:val="00850689"/>
    <w:rsid w:val="008764DB"/>
    <w:rsid w:val="008964FC"/>
    <w:rsid w:val="008B23E6"/>
    <w:rsid w:val="008D01C5"/>
    <w:rsid w:val="008D7AA1"/>
    <w:rsid w:val="009114E1"/>
    <w:rsid w:val="009352AE"/>
    <w:rsid w:val="00956C11"/>
    <w:rsid w:val="00972623"/>
    <w:rsid w:val="009B3D78"/>
    <w:rsid w:val="009D6E28"/>
    <w:rsid w:val="00A0785B"/>
    <w:rsid w:val="00A110AF"/>
    <w:rsid w:val="00A20282"/>
    <w:rsid w:val="00A25469"/>
    <w:rsid w:val="00A540D0"/>
    <w:rsid w:val="00A6017A"/>
    <w:rsid w:val="00A76A2D"/>
    <w:rsid w:val="00A82CEB"/>
    <w:rsid w:val="00AB1C20"/>
    <w:rsid w:val="00AC3D32"/>
    <w:rsid w:val="00AD7ED2"/>
    <w:rsid w:val="00B2142B"/>
    <w:rsid w:val="00B266B1"/>
    <w:rsid w:val="00B30058"/>
    <w:rsid w:val="00B35EEE"/>
    <w:rsid w:val="00B60EA6"/>
    <w:rsid w:val="00B81A2E"/>
    <w:rsid w:val="00B8279D"/>
    <w:rsid w:val="00B96EA9"/>
    <w:rsid w:val="00C142DF"/>
    <w:rsid w:val="00C678BE"/>
    <w:rsid w:val="00CB4801"/>
    <w:rsid w:val="00CC006E"/>
    <w:rsid w:val="00CD4466"/>
    <w:rsid w:val="00CF6950"/>
    <w:rsid w:val="00D17E94"/>
    <w:rsid w:val="00D41238"/>
    <w:rsid w:val="00D45BCB"/>
    <w:rsid w:val="00D6345E"/>
    <w:rsid w:val="00D94E68"/>
    <w:rsid w:val="00D96DE0"/>
    <w:rsid w:val="00DA46ED"/>
    <w:rsid w:val="00DF43FF"/>
    <w:rsid w:val="00E162CF"/>
    <w:rsid w:val="00E24C93"/>
    <w:rsid w:val="00E40124"/>
    <w:rsid w:val="00E6252E"/>
    <w:rsid w:val="00E80656"/>
    <w:rsid w:val="00EF7DF1"/>
    <w:rsid w:val="00F3557F"/>
    <w:rsid w:val="00F37417"/>
    <w:rsid w:val="00F756B6"/>
    <w:rsid w:val="00F75EB7"/>
    <w:rsid w:val="00FE3127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3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4D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4D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4D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31954-07FF-4045-A397-442FCFF0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Ana</cp:lastModifiedBy>
  <cp:revision>2</cp:revision>
  <dcterms:created xsi:type="dcterms:W3CDTF">2018-02-02T14:07:00Z</dcterms:created>
  <dcterms:modified xsi:type="dcterms:W3CDTF">2018-02-02T14:07:00Z</dcterms:modified>
</cp:coreProperties>
</file>